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5A2" w:rsidRDefault="00DA0D12" w:rsidP="00A325CF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A0D12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0;margin-top:-1.3pt;width:478.5pt;height:72.75pt;z-index:251659264">
            <v:shadow on="t" opacity=".5" offset="-6pt,-6pt"/>
            <v:textbox>
              <w:txbxContent>
                <w:p w:rsidR="002775A2" w:rsidRDefault="002775A2" w:rsidP="002775A2">
                  <w:pPr>
                    <w:jc w:val="center"/>
                  </w:pPr>
                  <w:r w:rsidRPr="002775A2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รายงานผลการดำเนินงาน</w:t>
                  </w:r>
                  <w:r w:rsidRPr="002775A2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br/>
                  </w:r>
                  <w:r w:rsidRPr="002775A2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ปีงบประมาณ พ.ศ.255</w:t>
                  </w:r>
                  <w:r w:rsidRPr="002775A2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6</w:t>
                  </w:r>
                  <w:r w:rsidRPr="002775A2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  <w:r w:rsidRPr="002775A2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br/>
                  </w:r>
                </w:p>
              </w:txbxContent>
            </v:textbox>
          </v:shape>
        </w:pict>
      </w:r>
    </w:p>
    <w:p w:rsidR="002775A2" w:rsidRDefault="002775A2" w:rsidP="00A325CF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775A2" w:rsidRDefault="002775A2" w:rsidP="005966B4">
      <w:pPr>
        <w:spacing w:after="24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7C5274" w:rsidRPr="005B629B" w:rsidRDefault="007C5274" w:rsidP="00B248CF">
      <w:pPr>
        <w:spacing w:after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วิสัยทัศน์</w:t>
      </w:r>
    </w:p>
    <w:p w:rsidR="00403C86" w:rsidRPr="005B629B" w:rsidRDefault="007C5274" w:rsidP="00403C86">
      <w:pPr>
        <w:spacing w:after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มุ่งสู่ความเป็นเลิศการพัฒนาแหล่งท่องเที่ยวเชิงคุณภาพ  ความรู้ทันสมัยก้าวทันเทคโนโลยี  </w:t>
      </w:r>
    </w:p>
    <w:p w:rsidR="00403C86" w:rsidRPr="005B629B" w:rsidRDefault="007C5274" w:rsidP="00403C86">
      <w:pPr>
        <w:spacing w:after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เชื่อมโยงโครงข่ายการคมนาคมรอบเกาะ  เร่งพัฒนาเศรษฐกิจฐานรากสู่ความเข้มแข็ง  ใส่ใจด้านสิ่งแวดล้อม  </w:t>
      </w:r>
    </w:p>
    <w:p w:rsidR="00A61B33" w:rsidRPr="005B629B" w:rsidRDefault="007C5274" w:rsidP="005966B4">
      <w:pPr>
        <w:spacing w:after="24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สืบสานประเพณีและวัฒนธรรมท้องถิ่น</w:t>
      </w:r>
      <w:r w:rsidRPr="005B629B">
        <w:rPr>
          <w:rFonts w:ascii="TH SarabunPSK" w:hAnsi="TH SarabunPSK" w:cs="TH SarabunPSK"/>
          <w:color w:val="000000"/>
          <w:sz w:val="32"/>
          <w:szCs w:val="32"/>
        </w:rPr>
        <w:t>”</w:t>
      </w:r>
    </w:p>
    <w:p w:rsidR="007C5274" w:rsidRPr="005B629B" w:rsidRDefault="007C5274" w:rsidP="00B248CF">
      <w:pPr>
        <w:spacing w:after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พันธกิจ</w:t>
      </w:r>
    </w:p>
    <w:p w:rsidR="007C5274" w:rsidRPr="005B629B" w:rsidRDefault="007C5274" w:rsidP="007C527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>1.</w:t>
      </w:r>
      <w:r w:rsidR="00765750"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จัดระบบการจัดการขยะมูลฝอยที่มีประสิทธิภาพ พร้อมต่อการต้อนรับนักท่องเที่ยว</w:t>
      </w:r>
    </w:p>
    <w:p w:rsidR="007C5274" w:rsidRPr="005B629B" w:rsidRDefault="007C5274" w:rsidP="007C527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>2.</w:t>
      </w:r>
      <w:r w:rsidR="00765750"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ัฒนาระบบฐานข้อมูลสารสนเทศเพื่อการจัดการสร้างความสัมพันธ์ของข้อมูลภายในสำนักงานให้สามารถเชื่อมโยงเครือข่ายข้อมูลไปยังหน่วยงานอื่น  ทั้งภาครัฐ  เอกชน  ผู้ประกอบการธุรกิจท่องเที่ยวได้อย่างมีประสิทธิภาพและทั่วถึงภายใต้การจัดหาอุปกรณ์  </w:t>
      </w:r>
      <w:r w:rsidRPr="005B629B">
        <w:rPr>
          <w:rFonts w:ascii="TH SarabunPSK" w:hAnsi="TH SarabunPSK" w:cs="TH SarabunPSK"/>
          <w:color w:val="000000"/>
          <w:sz w:val="32"/>
          <w:szCs w:val="32"/>
        </w:rPr>
        <w:t xml:space="preserve">HARDWARE/SOFTWARE 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อย่างเพียงพอ  ครบครัน  และทันสมัย  (โดยเฉพาะระบบ  </w:t>
      </w:r>
      <w:r w:rsidRPr="005B629B">
        <w:rPr>
          <w:rFonts w:ascii="TH SarabunPSK" w:hAnsi="TH SarabunPSK" w:cs="TH SarabunPSK"/>
          <w:color w:val="000000"/>
          <w:sz w:val="32"/>
          <w:szCs w:val="32"/>
        </w:rPr>
        <w:t xml:space="preserve">MIS 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ของผู้บริหารระดับสูง)</w:t>
      </w:r>
    </w:p>
    <w:p w:rsidR="007C5274" w:rsidRPr="005B629B" w:rsidRDefault="007C5274" w:rsidP="007C527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>3.</w:t>
      </w:r>
      <w:r w:rsidR="00765750"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จัดให้มีถนนโยงใยทั่วเกาะทั้งสายหลักสายรอง  และสายซอยเชื่อมต่อหมู่บ้าน  ให้มีความสะดวกรวดเร็วในการสัญจร  โดยเฉพาะถนนสายรอบเกาะสายโฉลกหลำ-หาดขวด-บ้านท้องนายปาน  นับว่า  มีความสำคัญทั้งทางด้านเศรษฐศาสตร์การท่องเที่ยวและการท่องเที่ยวเชิงประวัติศาสตร์เป็นอย่างมาก</w:t>
      </w:r>
    </w:p>
    <w:p w:rsidR="007C5274" w:rsidRPr="005B629B" w:rsidRDefault="007C5274" w:rsidP="007C527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4.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สนับสนุนกิจกรรมของกลุ่มเกษตรกรให้มีปัจจัยเกื้อหนุนทางด้านเศรษฐกิจ  </w:t>
      </w:r>
    </w:p>
    <w:p w:rsidR="007C5274" w:rsidRPr="005B629B" w:rsidRDefault="007C5274" w:rsidP="007C527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5.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บำบัดฟื้นฟูพัฒนาทรัพยากรการท่องเที่ยวที่เป็นมนต์ของเกาะ  </w:t>
      </w:r>
    </w:p>
    <w:p w:rsidR="007C5274" w:rsidRPr="005B629B" w:rsidRDefault="007C5274" w:rsidP="007C527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6.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มีส่วนร่วมจัดสรรงบประมาณเพื่อสนับสนุนกิจกรรมงานประเพณีงานประจำปี</w:t>
      </w:r>
    </w:p>
    <w:p w:rsidR="007C5274" w:rsidRPr="005B629B" w:rsidRDefault="007C5274" w:rsidP="007C527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7.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เปิดแหล่งท่องเที่ยวแห่งใหม่ทางทะเลที่มีศักยภาพ  </w:t>
      </w:r>
    </w:p>
    <w:p w:rsidR="00DA15D9" w:rsidRPr="005B629B" w:rsidRDefault="007C5274" w:rsidP="00CA05E4">
      <w:pPr>
        <w:spacing w:after="24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8.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สนับสนุนกิจกรรมการท่องเที่ยวทั้งในระดับท้องถิ่น  ภูมิภาคประเทศและระดับโลก</w:t>
      </w:r>
    </w:p>
    <w:p w:rsidR="007C5274" w:rsidRPr="005B629B" w:rsidRDefault="007C5274" w:rsidP="00B248CF">
      <w:pPr>
        <w:spacing w:after="12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จุดมุ่งหมายเพื่อการพัฒนา</w:t>
      </w:r>
    </w:p>
    <w:p w:rsidR="007C5274" w:rsidRPr="005B629B" w:rsidRDefault="007C5274" w:rsidP="004F7ABA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1.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จัดการระบบขยะมูลฝอยให้พร้อมเหมาะสำหรับการท่องเที่ยว</w:t>
      </w:r>
      <w:r w:rsidR="00471BDB" w:rsidRPr="005B629B">
        <w:rPr>
          <w:rFonts w:ascii="TH SarabunPSK" w:hAnsi="TH SarabunPSK" w:cs="TH SarabunPSK"/>
          <w:color w:val="000000"/>
          <w:sz w:val="32"/>
          <w:szCs w:val="32"/>
        </w:rPr>
        <w:br/>
        <w:t xml:space="preserve"> </w:t>
      </w:r>
      <w:r w:rsidR="00471BDB"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2.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มุ่งเพิ่มประสิทธิภาพของสำนักงานในการจัดเก็บฐานข้อมูล</w:t>
      </w:r>
      <w:r w:rsidR="004F7ABA"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สถิติ ด้วยระบบสารสนเทศ ในการ</w:t>
      </w:r>
      <w:r w:rsidR="00883E77" w:rsidRPr="005B629B">
        <w:rPr>
          <w:rFonts w:ascii="TH SarabunPSK" w:hAnsi="TH SarabunPSK" w:cs="TH SarabunPSK"/>
          <w:color w:val="000000"/>
          <w:sz w:val="32"/>
          <w:szCs w:val="32"/>
          <w:cs/>
        </w:rPr>
        <w:t>วางแผน</w:t>
      </w:r>
      <w:r w:rsidR="00471BDB" w:rsidRPr="005B629B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</w:t>
      </w:r>
      <w:r w:rsidR="00471BDB" w:rsidRPr="005B629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การพัฒนาท้องถิ่นของผู้บริหารทุกระดับและความรวดเร็วในการติดต่อขอรับบริการของประชาชน</w:t>
      </w:r>
      <w:r w:rsidR="00471BDB" w:rsidRPr="005B629B">
        <w:rPr>
          <w:rFonts w:ascii="TH SarabunPSK" w:hAnsi="TH SarabunPSK" w:cs="TH SarabunPSK"/>
          <w:color w:val="000000"/>
          <w:sz w:val="32"/>
          <w:szCs w:val="32"/>
        </w:rPr>
        <w:br/>
        <w:t xml:space="preserve"> </w:t>
      </w:r>
      <w:r w:rsidR="00471BDB"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3. </w:t>
      </w:r>
      <w:r w:rsidR="00471BDB" w:rsidRPr="005B629B">
        <w:rPr>
          <w:rFonts w:ascii="TH SarabunPSK" w:hAnsi="TH SarabunPSK" w:cs="TH SarabunPSK"/>
          <w:color w:val="000000"/>
          <w:sz w:val="32"/>
          <w:szCs w:val="32"/>
          <w:cs/>
        </w:rPr>
        <w:t>เ</w:t>
      </w:r>
      <w:r w:rsidR="00C65D1F" w:rsidRPr="005B629B">
        <w:rPr>
          <w:rFonts w:ascii="TH SarabunPSK" w:hAnsi="TH SarabunPSK" w:cs="TH SarabunPSK"/>
          <w:color w:val="000000"/>
          <w:sz w:val="32"/>
          <w:szCs w:val="32"/>
          <w:cs/>
        </w:rPr>
        <w:t>ส้นทางการคมนาคม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ภายในเกาะมีการเชื่อมโยงเป็นโครงข่ายสะดวกและประหยัด ทั้งนักท่องเที่ยวชาวไทย</w:t>
      </w:r>
      <w:r w:rsidR="00C65D1F" w:rsidRPr="005B629B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</w:t>
      </w:r>
      <w:r w:rsidR="00C65D1F" w:rsidRPr="005B629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และชาวต่างประเทศมีความหรรษาเพลิดเพลินใจกับการสัมผัสกลิ่นไอของธรรมชาติเพราะมีถนนที่ได้</w:t>
      </w:r>
      <w:r w:rsidR="00C65D1F" w:rsidRPr="005B629B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</w:t>
      </w:r>
      <w:r w:rsidR="00C65D1F" w:rsidRPr="005B629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มาตรฐานปลอดมลพิษ</w:t>
      </w:r>
    </w:p>
    <w:p w:rsidR="007C5274" w:rsidRPr="005B629B" w:rsidRDefault="007C5274" w:rsidP="005F64F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4.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สร้างความเข้มแข็งให้เศรษฐกิจฐานราก โดยการเข้าถึงโอกาสปัจจัยแหล่งทุนและโอกาสในกระบวนการ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ผลิตแปรรูปและการจำหน่าย</w:t>
      </w:r>
      <w:r w:rsidR="005F64F2" w:rsidRPr="005B629B">
        <w:rPr>
          <w:rFonts w:ascii="TH SarabunPSK" w:hAnsi="TH SarabunPSK" w:cs="TH SarabunPSK"/>
          <w:color w:val="000000"/>
          <w:sz w:val="32"/>
          <w:szCs w:val="32"/>
        </w:rPr>
        <w:br/>
        <w:t xml:space="preserve"> </w:t>
      </w:r>
      <w:r w:rsidR="005F64F2"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5. </w:t>
      </w:r>
      <w:r w:rsidR="00A06226"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เชื่อว่าถ้าสิ่งแวดล้อมดี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คนดีสังคมจะต้องดีแต่ในทา</w:t>
      </w:r>
      <w:r w:rsidR="00A06226" w:rsidRPr="005B629B">
        <w:rPr>
          <w:rFonts w:ascii="TH SarabunPSK" w:hAnsi="TH SarabunPSK" w:cs="TH SarabunPSK"/>
          <w:color w:val="000000"/>
          <w:sz w:val="32"/>
          <w:szCs w:val="32"/>
          <w:cs/>
        </w:rPr>
        <w:t>งตรงกันข้ามถ้าสิ่งแวดล้อมไม่ดี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คนไม่ดีสังคมก็มีปัญหา</w:t>
      </w:r>
    </w:p>
    <w:p w:rsidR="007C5274" w:rsidRPr="005B629B" w:rsidRDefault="007C5274" w:rsidP="005F64F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  <w:t xml:space="preserve">6.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รักษาและสืบทอดประเพณีและวัฒนธรรมที่ดีงามของท้องถิ่น ซึ่งเป็นหน</w:t>
      </w:r>
      <w:r w:rsidR="00E05DEF" w:rsidRPr="005B629B">
        <w:rPr>
          <w:rFonts w:ascii="TH SarabunPSK" w:hAnsi="TH SarabunPSK" w:cs="TH SarabunPSK"/>
          <w:color w:val="000000"/>
          <w:sz w:val="32"/>
          <w:szCs w:val="32"/>
          <w:cs/>
        </w:rPr>
        <w:t>ึ่งเดียวที่มีเอกลักษณ์โดดเด่น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          </w:t>
      </w:r>
      <w:r w:rsidR="00E05DEF" w:rsidRPr="005B629B">
        <w:rPr>
          <w:rFonts w:ascii="TH SarabunPSK" w:hAnsi="TH SarabunPSK" w:cs="TH SarabunPSK"/>
          <w:color w:val="000000"/>
          <w:sz w:val="32"/>
          <w:szCs w:val="32"/>
          <w:cs/>
        </w:rPr>
        <w:t>ต่อ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สายตาของนักท่องเที่ยวทั่วโลกที่อยากเข้าร่วมกิจกรรม</w:t>
      </w:r>
      <w:r w:rsidR="00A06226" w:rsidRPr="005B629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เช่น ประเพณีชักพระ</w:t>
      </w:r>
      <w:r w:rsidR="007C6E30" w:rsidRPr="005B629B">
        <w:rPr>
          <w:rFonts w:ascii="TH SarabunPSK" w:hAnsi="TH SarabunPSK" w:cs="TH SarabunPSK"/>
          <w:color w:val="000000"/>
          <w:sz w:val="32"/>
          <w:szCs w:val="32"/>
          <w:cs/>
        </w:rPr>
        <w:t>ท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>างทะเล และประเพณี</w:t>
      </w: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          สงกรานต์</w:t>
      </w:r>
    </w:p>
    <w:p w:rsidR="007C5274" w:rsidRPr="005B629B" w:rsidRDefault="000765E0" w:rsidP="005F64F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7. </w:t>
      </w:r>
      <w:r w:rsidR="007C5274" w:rsidRPr="005B629B">
        <w:rPr>
          <w:rFonts w:ascii="TH SarabunPSK" w:hAnsi="TH SarabunPSK" w:cs="TH SarabunPSK"/>
          <w:color w:val="000000"/>
          <w:sz w:val="32"/>
          <w:szCs w:val="32"/>
          <w:cs/>
        </w:rPr>
        <w:t>เปิดแหล่งท่องเที่ยวแห่งใหม่ที่บริสุทธิ์เพื่อให้เป็นจุดขายทางการท่องเที่ยวแบบท่องเที่ยวทางเลือก</w:t>
      </w:r>
    </w:p>
    <w:p w:rsidR="007C5274" w:rsidRPr="005B629B" w:rsidRDefault="000765E0" w:rsidP="005F64F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8. </w:t>
      </w:r>
      <w:r w:rsidR="007C5274" w:rsidRPr="005B629B">
        <w:rPr>
          <w:rFonts w:ascii="TH SarabunPSK" w:hAnsi="TH SarabunPSK" w:cs="TH SarabunPSK"/>
          <w:color w:val="000000"/>
          <w:sz w:val="32"/>
          <w:szCs w:val="32"/>
          <w:cs/>
        </w:rPr>
        <w:t>ประชาชนมีคุณภาพทางการศึกษาที่ดี มีเหตุมีผลต่อวิถีชีวิตการดำรงอยู่ทั้งในครอบครัว ชุมชนแห่งรัฐ</w:t>
      </w:r>
    </w:p>
    <w:p w:rsidR="007C5274" w:rsidRPr="005B629B" w:rsidRDefault="000765E0" w:rsidP="005966B4">
      <w:pPr>
        <w:spacing w:after="36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5B629B">
        <w:rPr>
          <w:rFonts w:ascii="TH SarabunPSK" w:hAnsi="TH SarabunPSK" w:cs="TH SarabunPSK"/>
          <w:color w:val="000000"/>
          <w:sz w:val="32"/>
          <w:szCs w:val="32"/>
        </w:rPr>
        <w:tab/>
        <w:t xml:space="preserve">9. </w:t>
      </w:r>
      <w:r w:rsidR="007C5274" w:rsidRPr="005B629B">
        <w:rPr>
          <w:rFonts w:ascii="TH SarabunPSK" w:hAnsi="TH SarabunPSK" w:cs="TH SarabunPSK"/>
          <w:color w:val="000000"/>
          <w:sz w:val="32"/>
          <w:szCs w:val="32"/>
          <w:cs/>
        </w:rPr>
        <w:t>มีมาตรฐานค่าครองชีพที่สูง คุณภาพชีวิตที่ดี ชีวิตและทรัพย์สินปลอดภัย</w:t>
      </w:r>
    </w:p>
    <w:p w:rsidR="00B423A0" w:rsidRPr="005B629B" w:rsidRDefault="00B423A0" w:rsidP="005966B4">
      <w:pPr>
        <w:pStyle w:val="Heading1"/>
        <w:spacing w:after="120"/>
        <w:jc w:val="thaiDistribute"/>
        <w:rPr>
          <w:rFonts w:ascii="TH SarabunPSK" w:hAnsi="TH SarabunPSK" w:cs="TH SarabunPSK"/>
        </w:rPr>
      </w:pPr>
      <w:r w:rsidRPr="005B629B">
        <w:rPr>
          <w:rFonts w:ascii="TH SarabunPSK" w:hAnsi="TH SarabunPSK" w:cs="TH SarabunPSK"/>
          <w:cs/>
        </w:rPr>
        <w:t>ยุทธศาสตร์การพัฒนา</w:t>
      </w:r>
    </w:p>
    <w:p w:rsidR="00B423A0" w:rsidRPr="005B629B" w:rsidRDefault="00B423A0" w:rsidP="00B423A0">
      <w:pPr>
        <w:numPr>
          <w:ilvl w:val="0"/>
          <w:numId w:val="13"/>
        </w:numPr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B629B">
        <w:rPr>
          <w:rFonts w:ascii="TH SarabunPSK" w:hAnsi="TH SarabunPSK" w:cs="TH SarabunPSK"/>
          <w:b/>
          <w:bCs/>
          <w:sz w:val="32"/>
          <w:szCs w:val="32"/>
          <w:cs/>
        </w:rPr>
        <w:t>ด้านโครงสร้างพื้นฐาน</w:t>
      </w:r>
    </w:p>
    <w:p w:rsidR="00B423A0" w:rsidRPr="005B629B" w:rsidRDefault="00B423A0" w:rsidP="00B423A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B62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แนวทางการพัฒนา</w:t>
      </w:r>
    </w:p>
    <w:p w:rsidR="00B423A0" w:rsidRPr="005B629B" w:rsidRDefault="00A06226" w:rsidP="00B423A0">
      <w:pPr>
        <w:spacing w:after="0"/>
        <w:rPr>
          <w:rFonts w:ascii="TH SarabunPSK" w:hAnsi="TH SarabunPSK" w:cs="TH SarabunPSK"/>
          <w:sz w:val="32"/>
          <w:szCs w:val="32"/>
        </w:rPr>
      </w:pPr>
      <w:r w:rsidRPr="005B629B">
        <w:rPr>
          <w:rFonts w:ascii="TH SarabunPSK" w:hAnsi="TH SarabunPSK" w:cs="TH SarabunPSK"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="00B423A0" w:rsidRPr="005B629B">
        <w:rPr>
          <w:rFonts w:ascii="TH SarabunPSK" w:hAnsi="TH SarabunPSK" w:cs="TH SarabunPSK"/>
          <w:sz w:val="32"/>
          <w:szCs w:val="32"/>
          <w:cs/>
        </w:rPr>
        <w:t>การพัฒนา ก่อสร้าง ปรับปรุงบำรุงรักษาถนน</w:t>
      </w:r>
      <w:r w:rsidR="00B423A0" w:rsidRPr="005B629B">
        <w:rPr>
          <w:rFonts w:ascii="TH SarabunPSK" w:hAnsi="TH SarabunPSK" w:cs="TH SarabunPSK"/>
          <w:sz w:val="32"/>
          <w:szCs w:val="32"/>
        </w:rPr>
        <w:t xml:space="preserve"> </w:t>
      </w:r>
      <w:r w:rsidR="00B423A0" w:rsidRPr="005B629B">
        <w:rPr>
          <w:rFonts w:ascii="TH SarabunPSK" w:hAnsi="TH SarabunPSK" w:cs="TH SarabunPSK"/>
          <w:sz w:val="32"/>
          <w:szCs w:val="32"/>
          <w:cs/>
        </w:rPr>
        <w:t xml:space="preserve">สะพาน ทางเท้า     </w:t>
      </w:r>
    </w:p>
    <w:p w:rsidR="00B423A0" w:rsidRPr="005B629B" w:rsidRDefault="00B423A0" w:rsidP="00B423A0">
      <w:pPr>
        <w:spacing w:after="0"/>
        <w:rPr>
          <w:rFonts w:ascii="TH SarabunPSK" w:hAnsi="TH SarabunPSK" w:cs="TH SarabunPSK"/>
          <w:sz w:val="32"/>
          <w:szCs w:val="32"/>
        </w:rPr>
      </w:pPr>
      <w:r w:rsidRPr="005B629B">
        <w:rPr>
          <w:rFonts w:ascii="TH SarabunPSK" w:hAnsi="TH SarabunPSK" w:cs="TH SarabunPSK"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sz w:val="32"/>
          <w:szCs w:val="32"/>
          <w:cs/>
        </w:rPr>
        <w:tab/>
        <w:t>2. การพัฒนาระบบจราจร</w:t>
      </w:r>
    </w:p>
    <w:p w:rsidR="00B423A0" w:rsidRPr="005B629B" w:rsidRDefault="00A06226" w:rsidP="00B423A0">
      <w:pPr>
        <w:spacing w:after="0"/>
        <w:rPr>
          <w:rFonts w:ascii="TH SarabunPSK" w:hAnsi="TH SarabunPSK" w:cs="TH SarabunPSK"/>
          <w:sz w:val="32"/>
          <w:szCs w:val="32"/>
        </w:rPr>
      </w:pPr>
      <w:r w:rsidRPr="005B629B">
        <w:rPr>
          <w:rFonts w:ascii="TH SarabunPSK" w:hAnsi="TH SarabunPSK" w:cs="TH SarabunPSK"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sz w:val="32"/>
          <w:szCs w:val="32"/>
          <w:cs/>
        </w:rPr>
        <w:tab/>
        <w:t xml:space="preserve">3. </w:t>
      </w:r>
      <w:r w:rsidR="00B423A0" w:rsidRPr="005B629B">
        <w:rPr>
          <w:rFonts w:ascii="TH SarabunPSK" w:hAnsi="TH SarabunPSK" w:cs="TH SarabunPSK"/>
          <w:sz w:val="32"/>
          <w:szCs w:val="32"/>
          <w:cs/>
        </w:rPr>
        <w:t>การพัฒนาขยายเขตไฟฟ้า</w:t>
      </w:r>
    </w:p>
    <w:p w:rsidR="00B423A0" w:rsidRPr="005B629B" w:rsidRDefault="00A06226" w:rsidP="00B423A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B629B">
        <w:rPr>
          <w:rFonts w:ascii="TH SarabunPSK" w:hAnsi="TH SarabunPSK" w:cs="TH SarabunPSK"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sz w:val="32"/>
          <w:szCs w:val="32"/>
          <w:cs/>
        </w:rPr>
        <w:tab/>
        <w:t xml:space="preserve">4. </w:t>
      </w:r>
      <w:r w:rsidR="00B423A0" w:rsidRPr="005B629B">
        <w:rPr>
          <w:rFonts w:ascii="TH SarabunPSK" w:hAnsi="TH SarabunPSK" w:cs="TH SarabunPSK"/>
          <w:sz w:val="32"/>
          <w:szCs w:val="32"/>
          <w:cs/>
        </w:rPr>
        <w:t>การพัฒนาป้องกันและแก้ไขปัญหาภัยแล้งและพัฒนาแหล่งน้ำดิบสำรองทั้งในระยะสั้นและ</w:t>
      </w:r>
      <w:r w:rsidRPr="005B629B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5B629B">
        <w:rPr>
          <w:rFonts w:ascii="TH SarabunPSK" w:hAnsi="TH SarabunPSK" w:cs="TH SarabunPSK"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B423A0" w:rsidRPr="005B629B">
        <w:rPr>
          <w:rFonts w:ascii="TH SarabunPSK" w:hAnsi="TH SarabunPSK" w:cs="TH SarabunPSK"/>
          <w:sz w:val="32"/>
          <w:szCs w:val="32"/>
          <w:cs/>
        </w:rPr>
        <w:t>ระยะยาว</w:t>
      </w:r>
    </w:p>
    <w:p w:rsidR="00B423A0" w:rsidRPr="005B629B" w:rsidRDefault="00B423A0" w:rsidP="00B423A0">
      <w:pPr>
        <w:spacing w:after="0"/>
        <w:rPr>
          <w:rFonts w:ascii="TH SarabunPSK" w:hAnsi="TH SarabunPSK" w:cs="TH SarabunPSK"/>
          <w:sz w:val="32"/>
          <w:szCs w:val="32"/>
        </w:rPr>
      </w:pPr>
      <w:r w:rsidRPr="005B629B">
        <w:rPr>
          <w:rFonts w:ascii="TH SarabunPSK" w:hAnsi="TH SarabunPSK" w:cs="TH SarabunPSK"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sz w:val="32"/>
          <w:szCs w:val="32"/>
          <w:cs/>
        </w:rPr>
        <w:tab/>
        <w:t>5. การพัฒนาและป้องกันปัญหาน้ำท่วมขัง และสาธารณะประโยชน์อื่นๆ</w:t>
      </w:r>
    </w:p>
    <w:p w:rsidR="00B423A0" w:rsidRPr="005B629B" w:rsidRDefault="00B423A0" w:rsidP="00B423A0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B423A0" w:rsidRPr="005B629B" w:rsidRDefault="00B423A0" w:rsidP="00B423A0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B62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Pr="005B629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7C6E30" w:rsidRPr="005B629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ด้านการศึกษา </w:t>
      </w:r>
      <w:r w:rsidRPr="005B629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ประเพณี ศาสนา</w:t>
      </w:r>
      <w:r w:rsidR="00033F98" w:rsidRPr="005B629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5B629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และศิลปวัฒนธรรม </w:t>
      </w:r>
      <w:r w:rsidRPr="005B629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/>
        <w:t xml:space="preserve">             </w:t>
      </w:r>
      <w:r w:rsidRPr="005B629B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แนวทางการพัฒนา</w:t>
      </w:r>
    </w:p>
    <w:p w:rsidR="00E67B59" w:rsidRPr="005B629B" w:rsidRDefault="00B423A0" w:rsidP="00B423A0">
      <w:pPr>
        <w:spacing w:after="0"/>
        <w:rPr>
          <w:rFonts w:ascii="TH SarabunPSK" w:hAnsi="TH SarabunPSK" w:cs="TH SarabunPSK"/>
          <w:sz w:val="32"/>
          <w:szCs w:val="32"/>
        </w:rPr>
      </w:pPr>
      <w:r w:rsidRPr="005B62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sz w:val="32"/>
          <w:szCs w:val="32"/>
        </w:rPr>
        <w:t xml:space="preserve">1. </w:t>
      </w:r>
      <w:r w:rsidRPr="005B629B">
        <w:rPr>
          <w:rFonts w:ascii="TH SarabunPSK" w:hAnsi="TH SarabunPSK" w:cs="TH SarabunPSK"/>
          <w:sz w:val="32"/>
          <w:szCs w:val="32"/>
          <w:cs/>
        </w:rPr>
        <w:t>การพัฒนาสนับสนุนกระบวนการเพิ่มศักยภาพทาง การศึกษา</w:t>
      </w:r>
      <w:r w:rsidRPr="005B629B">
        <w:rPr>
          <w:rFonts w:ascii="TH SarabunPSK" w:hAnsi="TH SarabunPSK" w:cs="TH SarabunPSK"/>
          <w:sz w:val="32"/>
          <w:szCs w:val="32"/>
        </w:rPr>
        <w:t xml:space="preserve"> </w:t>
      </w:r>
      <w:r w:rsidRPr="005B629B">
        <w:rPr>
          <w:rFonts w:ascii="TH SarabunPSK" w:hAnsi="TH SarabunPSK" w:cs="TH SarabunPSK"/>
          <w:sz w:val="32"/>
          <w:szCs w:val="32"/>
          <w:cs/>
        </w:rPr>
        <w:t>การรับรู้ข้อมูลข่าวสารให้แก่</w:t>
      </w:r>
      <w:r w:rsidR="00A06226" w:rsidRPr="005B629B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A06226" w:rsidRPr="005B629B">
        <w:rPr>
          <w:rFonts w:ascii="TH SarabunPSK" w:hAnsi="TH SarabunPSK" w:cs="TH SarabunPSK"/>
          <w:sz w:val="32"/>
          <w:szCs w:val="32"/>
          <w:cs/>
        </w:rPr>
        <w:tab/>
      </w:r>
      <w:r w:rsidR="00A06226" w:rsidRPr="005B629B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5B629B">
        <w:rPr>
          <w:rFonts w:ascii="TH SarabunPSK" w:hAnsi="TH SarabunPSK" w:cs="TH SarabunPSK"/>
          <w:sz w:val="32"/>
          <w:szCs w:val="32"/>
          <w:cs/>
        </w:rPr>
        <w:t>ประชาชน</w:t>
      </w:r>
      <w:r w:rsidRPr="005B629B">
        <w:rPr>
          <w:rFonts w:ascii="TH SarabunPSK" w:hAnsi="TH SarabunPSK" w:cs="TH SarabunPSK"/>
          <w:sz w:val="32"/>
          <w:szCs w:val="32"/>
        </w:rPr>
        <w:tab/>
      </w:r>
      <w:r w:rsidRPr="005B629B">
        <w:rPr>
          <w:rFonts w:ascii="TH SarabunPSK" w:hAnsi="TH SarabunPSK" w:cs="TH SarabunPSK"/>
          <w:sz w:val="32"/>
          <w:szCs w:val="32"/>
        </w:rPr>
        <w:br/>
        <w:t xml:space="preserve">  </w:t>
      </w:r>
      <w:r w:rsidRPr="005B629B">
        <w:rPr>
          <w:rFonts w:ascii="TH SarabunPSK" w:hAnsi="TH SarabunPSK" w:cs="TH SarabunPSK"/>
          <w:sz w:val="32"/>
          <w:szCs w:val="32"/>
        </w:rPr>
        <w:tab/>
      </w:r>
      <w:r w:rsidRPr="005B629B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5B629B">
        <w:rPr>
          <w:rFonts w:ascii="TH SarabunPSK" w:hAnsi="TH SarabunPSK" w:cs="TH SarabunPSK"/>
          <w:sz w:val="32"/>
          <w:szCs w:val="32"/>
          <w:cs/>
        </w:rPr>
        <w:t>ทำนุ บำรุง ส่งเสริมกิจกรรมทางด้านศาสนา</w:t>
      </w:r>
      <w:r w:rsidRPr="005B629B">
        <w:rPr>
          <w:rFonts w:ascii="TH SarabunPSK" w:hAnsi="TH SarabunPSK" w:cs="TH SarabunPSK"/>
          <w:sz w:val="32"/>
          <w:szCs w:val="32"/>
        </w:rPr>
        <w:br/>
        <w:t xml:space="preserve">  </w:t>
      </w:r>
      <w:r w:rsidRPr="005B629B">
        <w:rPr>
          <w:rFonts w:ascii="TH SarabunPSK" w:hAnsi="TH SarabunPSK" w:cs="TH SarabunPSK"/>
          <w:sz w:val="32"/>
          <w:szCs w:val="32"/>
        </w:rPr>
        <w:tab/>
      </w:r>
      <w:r w:rsidRPr="005B629B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5B629B">
        <w:rPr>
          <w:rFonts w:ascii="TH SarabunPSK" w:hAnsi="TH SarabunPSK" w:cs="TH SarabunPSK"/>
          <w:sz w:val="32"/>
          <w:szCs w:val="32"/>
          <w:cs/>
        </w:rPr>
        <w:t>ส่งเสริม อนุรักษ์ ศิลปวัฒนธรรม จารีตประเพณี ปราชญ์ชาวบ้านและภูมิปัญญาท้องถิ่</w:t>
      </w:r>
      <w:r w:rsidR="002D05BB" w:rsidRPr="005B629B">
        <w:rPr>
          <w:rFonts w:ascii="TH SarabunPSK" w:hAnsi="TH SarabunPSK" w:cs="TH SarabunPSK"/>
          <w:sz w:val="32"/>
          <w:szCs w:val="32"/>
          <w:cs/>
        </w:rPr>
        <w:t>น</w:t>
      </w:r>
    </w:p>
    <w:p w:rsidR="00A06226" w:rsidRPr="005B629B" w:rsidRDefault="00A06226" w:rsidP="00B423A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423A0" w:rsidRPr="005B629B" w:rsidRDefault="00E67B59" w:rsidP="00B423A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629B">
        <w:rPr>
          <w:rFonts w:ascii="TH SarabunPSK" w:hAnsi="TH SarabunPSK" w:cs="TH SarabunPSK"/>
          <w:sz w:val="32"/>
          <w:szCs w:val="32"/>
          <w:cs/>
        </w:rPr>
        <w:tab/>
      </w:r>
      <w:r w:rsidR="00B423A0" w:rsidRPr="005B629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</w:t>
      </w:r>
      <w:r w:rsidR="00B423A0" w:rsidRPr="005B629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B423A0" w:rsidRPr="005B629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ด้านทรัพยากรธรรมชาติและสิ่งแวดล้อม</w:t>
      </w:r>
      <w:r w:rsidR="00B423A0" w:rsidRPr="005B629B">
        <w:rPr>
          <w:rFonts w:ascii="TH SarabunPSK" w:hAnsi="TH SarabunPSK" w:cs="TH SarabunPSK"/>
          <w:b/>
          <w:bCs/>
          <w:sz w:val="32"/>
          <w:szCs w:val="32"/>
        </w:rPr>
        <w:tab/>
      </w:r>
      <w:r w:rsidR="00B423A0" w:rsidRPr="005B629B">
        <w:rPr>
          <w:rFonts w:ascii="TH SarabunPSK" w:hAnsi="TH SarabunPSK" w:cs="TH SarabunPSK"/>
          <w:b/>
          <w:bCs/>
          <w:sz w:val="32"/>
          <w:szCs w:val="32"/>
        </w:rPr>
        <w:tab/>
      </w:r>
      <w:r w:rsidR="00B423A0" w:rsidRPr="005B629B">
        <w:rPr>
          <w:rFonts w:ascii="TH SarabunPSK" w:hAnsi="TH SarabunPSK" w:cs="TH SarabunPSK"/>
          <w:b/>
          <w:bCs/>
          <w:sz w:val="32"/>
          <w:szCs w:val="32"/>
        </w:rPr>
        <w:br/>
        <w:t xml:space="preserve">                 </w:t>
      </w:r>
      <w:r w:rsidR="00B423A0" w:rsidRPr="005B629B">
        <w:rPr>
          <w:rFonts w:ascii="TH SarabunPSK" w:hAnsi="TH SarabunPSK" w:cs="TH SarabunPSK"/>
          <w:b/>
          <w:bCs/>
          <w:sz w:val="32"/>
          <w:szCs w:val="32"/>
        </w:rPr>
        <w:tab/>
      </w:r>
      <w:r w:rsidR="00B423A0" w:rsidRPr="005B629B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B423A0" w:rsidRPr="005B629B" w:rsidRDefault="00B423A0" w:rsidP="00B423A0">
      <w:pPr>
        <w:spacing w:after="0"/>
        <w:rPr>
          <w:rFonts w:ascii="TH SarabunPSK" w:hAnsi="TH SarabunPSK" w:cs="TH SarabunPSK"/>
          <w:sz w:val="32"/>
          <w:szCs w:val="32"/>
        </w:rPr>
      </w:pPr>
      <w:r w:rsidRPr="005B62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sz w:val="32"/>
          <w:szCs w:val="32"/>
        </w:rPr>
        <w:t xml:space="preserve">1. </w:t>
      </w:r>
      <w:r w:rsidRPr="005B629B">
        <w:rPr>
          <w:rFonts w:ascii="TH SarabunPSK" w:hAnsi="TH SarabunPSK" w:cs="TH SarabunPSK"/>
          <w:sz w:val="32"/>
          <w:szCs w:val="32"/>
          <w:cs/>
        </w:rPr>
        <w:t>การพัฒนาสร้างจิตสำนึกและความตระหนักใน</w:t>
      </w:r>
      <w:r w:rsidR="007C6E30" w:rsidRPr="005B629B">
        <w:rPr>
          <w:rFonts w:ascii="TH SarabunPSK" w:hAnsi="TH SarabunPSK" w:cs="TH SarabunPSK"/>
          <w:sz w:val="32"/>
          <w:szCs w:val="32"/>
          <w:cs/>
        </w:rPr>
        <w:t>การจัดการทรัพยากรธรรมชาติ</w:t>
      </w:r>
      <w:r w:rsidRPr="005B629B">
        <w:rPr>
          <w:rFonts w:ascii="TH SarabunPSK" w:hAnsi="TH SarabunPSK" w:cs="TH SarabunPSK"/>
          <w:sz w:val="32"/>
          <w:szCs w:val="32"/>
          <w:cs/>
        </w:rPr>
        <w:t>และสิ่งแวดล้อม</w:t>
      </w:r>
    </w:p>
    <w:p w:rsidR="00B423A0" w:rsidRPr="005B629B" w:rsidRDefault="00B423A0" w:rsidP="00B423A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B629B">
        <w:rPr>
          <w:rFonts w:ascii="TH SarabunPSK" w:hAnsi="TH SarabunPSK" w:cs="TH SarabunPSK"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sz w:val="32"/>
          <w:szCs w:val="32"/>
          <w:cs/>
        </w:rPr>
        <w:tab/>
        <w:t>2  การพัฒนาจัดการระบบบำบัดของเสีย</w:t>
      </w:r>
    </w:p>
    <w:p w:rsidR="00B423A0" w:rsidRPr="005B629B" w:rsidRDefault="00B423A0" w:rsidP="00B423A0">
      <w:pPr>
        <w:spacing w:after="0"/>
        <w:rPr>
          <w:rFonts w:ascii="TH SarabunPSK" w:hAnsi="TH SarabunPSK" w:cs="TH SarabunPSK"/>
          <w:sz w:val="32"/>
          <w:szCs w:val="32"/>
        </w:rPr>
      </w:pPr>
      <w:r w:rsidRPr="005B629B">
        <w:rPr>
          <w:rFonts w:ascii="TH SarabunPSK" w:hAnsi="TH SarabunPSK" w:cs="TH SarabunPSK"/>
          <w:sz w:val="32"/>
          <w:szCs w:val="32"/>
          <w:cs/>
        </w:rPr>
        <w:tab/>
      </w:r>
      <w:r w:rsidRPr="005B629B">
        <w:rPr>
          <w:rFonts w:ascii="TH SarabunPSK" w:hAnsi="TH SarabunPSK" w:cs="TH SarabunPSK"/>
          <w:sz w:val="32"/>
          <w:szCs w:val="32"/>
          <w:cs/>
        </w:rPr>
        <w:tab/>
        <w:t>3. การพัฒนาป้องกันทรัพยากรชายฝั่งและในทะเลอย่างยั่งยืน</w:t>
      </w:r>
    </w:p>
    <w:p w:rsidR="00B423A0" w:rsidRDefault="00B423A0" w:rsidP="00B423A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B629B">
        <w:rPr>
          <w:rFonts w:ascii="TH SarabunPSK" w:hAnsi="TH SarabunPSK" w:cs="TH SarabunPSK"/>
          <w:sz w:val="32"/>
          <w:szCs w:val="32"/>
        </w:rPr>
        <w:tab/>
      </w:r>
      <w:r w:rsidRPr="005B629B">
        <w:rPr>
          <w:rFonts w:ascii="TH SarabunPSK" w:hAnsi="TH SarabunPSK" w:cs="TH SarabunPSK"/>
          <w:sz w:val="32"/>
          <w:szCs w:val="32"/>
        </w:rPr>
        <w:tab/>
        <w:t>4.</w:t>
      </w:r>
      <w:r w:rsidRPr="005B629B">
        <w:rPr>
          <w:rFonts w:ascii="TH SarabunPSK" w:hAnsi="TH SarabunPSK" w:cs="TH SarabunPSK"/>
          <w:sz w:val="32"/>
          <w:szCs w:val="32"/>
          <w:cs/>
        </w:rPr>
        <w:t xml:space="preserve"> การบริหารจัดการการใช้และรักษาทรัพยากรธรรมชาติ</w:t>
      </w:r>
    </w:p>
    <w:p w:rsidR="005966B4" w:rsidRDefault="005966B4" w:rsidP="00B423A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966B4" w:rsidRDefault="005966B4" w:rsidP="00B423A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966B4" w:rsidRDefault="005966B4" w:rsidP="00B423A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966B4" w:rsidRDefault="005966B4" w:rsidP="00B423A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966B4" w:rsidRDefault="005966B4" w:rsidP="00B423A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966B4" w:rsidRPr="005B629B" w:rsidRDefault="005966B4" w:rsidP="00B423A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23A0" w:rsidRPr="005966B4" w:rsidRDefault="00B423A0" w:rsidP="00B423A0">
      <w:pPr>
        <w:numPr>
          <w:ilvl w:val="0"/>
          <w:numId w:val="14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966B4">
        <w:rPr>
          <w:rFonts w:ascii="TH SarabunPSK" w:hAnsi="TH SarabunPSK" w:cs="TH SarabunPSK"/>
          <w:b/>
          <w:bCs/>
          <w:sz w:val="32"/>
          <w:szCs w:val="32"/>
          <w:cs/>
        </w:rPr>
        <w:t>ด้านเศรษฐกิจและสังคม</w:t>
      </w:r>
    </w:p>
    <w:p w:rsidR="00B423A0" w:rsidRPr="005966B4" w:rsidRDefault="00B423A0" w:rsidP="00B423A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966B4">
        <w:rPr>
          <w:rFonts w:ascii="TH SarabunPSK" w:hAnsi="TH SarabunPSK" w:cs="TH SarabunPSK"/>
          <w:b/>
          <w:bCs/>
          <w:sz w:val="32"/>
          <w:szCs w:val="32"/>
        </w:rPr>
        <w:tab/>
      </w:r>
      <w:r w:rsidRPr="005966B4">
        <w:rPr>
          <w:rFonts w:ascii="TH SarabunPSK" w:hAnsi="TH SarabunPSK" w:cs="TH SarabunPSK"/>
          <w:b/>
          <w:bCs/>
          <w:sz w:val="32"/>
          <w:szCs w:val="32"/>
        </w:rPr>
        <w:tab/>
      </w:r>
      <w:r w:rsidRPr="005966B4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B423A0" w:rsidRPr="005966B4" w:rsidRDefault="00B423A0" w:rsidP="00B423A0">
      <w:pPr>
        <w:spacing w:after="0"/>
        <w:ind w:left="-92"/>
        <w:rPr>
          <w:rFonts w:ascii="TH SarabunPSK" w:hAnsi="TH SarabunPSK" w:cs="TH SarabunPSK"/>
          <w:sz w:val="32"/>
          <w:szCs w:val="32"/>
        </w:rPr>
      </w:pPr>
      <w:r w:rsidRPr="005966B4">
        <w:rPr>
          <w:rFonts w:ascii="TH SarabunPSK" w:hAnsi="TH SarabunPSK" w:cs="TH SarabunPSK"/>
          <w:b/>
          <w:bCs/>
          <w:sz w:val="32"/>
          <w:szCs w:val="32"/>
        </w:rPr>
        <w:tab/>
      </w:r>
      <w:r w:rsidRPr="005966B4">
        <w:rPr>
          <w:rFonts w:ascii="TH SarabunPSK" w:hAnsi="TH SarabunPSK" w:cs="TH SarabunPSK"/>
          <w:b/>
          <w:bCs/>
          <w:sz w:val="32"/>
          <w:szCs w:val="32"/>
        </w:rPr>
        <w:tab/>
      </w:r>
      <w:r w:rsidRPr="005966B4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5966B4">
        <w:rPr>
          <w:rFonts w:ascii="TH SarabunPSK" w:hAnsi="TH SarabunPSK" w:cs="TH SarabunPSK"/>
          <w:sz w:val="32"/>
          <w:szCs w:val="32"/>
          <w:cs/>
        </w:rPr>
        <w:t>การพัฒนาการส่งเสริมอาชีพและสร้างความเข้มแข็งของชุมชน</w:t>
      </w:r>
    </w:p>
    <w:p w:rsidR="00B423A0" w:rsidRPr="005966B4" w:rsidRDefault="00B423A0" w:rsidP="00B423A0">
      <w:pPr>
        <w:spacing w:after="0"/>
        <w:ind w:left="-90"/>
        <w:rPr>
          <w:rFonts w:ascii="TH SarabunPSK" w:hAnsi="TH SarabunPSK" w:cs="TH SarabunPSK"/>
          <w:sz w:val="32"/>
          <w:szCs w:val="32"/>
        </w:rPr>
      </w:pPr>
      <w:r w:rsidRPr="005966B4">
        <w:rPr>
          <w:rFonts w:ascii="TH SarabunPSK" w:hAnsi="TH SarabunPSK" w:cs="TH SarabunPSK"/>
          <w:sz w:val="32"/>
          <w:szCs w:val="32"/>
        </w:rPr>
        <w:tab/>
      </w:r>
      <w:r w:rsidRPr="005966B4">
        <w:rPr>
          <w:rFonts w:ascii="TH SarabunPSK" w:hAnsi="TH SarabunPSK" w:cs="TH SarabunPSK"/>
          <w:sz w:val="32"/>
          <w:szCs w:val="32"/>
        </w:rPr>
        <w:tab/>
      </w:r>
      <w:r w:rsidRPr="005966B4">
        <w:rPr>
          <w:rFonts w:ascii="TH SarabunPSK" w:hAnsi="TH SarabunPSK" w:cs="TH SarabunPSK"/>
          <w:sz w:val="32"/>
          <w:szCs w:val="32"/>
        </w:rPr>
        <w:tab/>
        <w:t>2.</w:t>
      </w:r>
      <w:r w:rsidRPr="005966B4">
        <w:rPr>
          <w:rFonts w:ascii="TH SarabunPSK" w:hAnsi="TH SarabunPSK" w:cs="TH SarabunPSK"/>
          <w:sz w:val="32"/>
          <w:szCs w:val="32"/>
          <w:cs/>
        </w:rPr>
        <w:t xml:space="preserve"> การถ่ายทอดเทคโนโลยีการส่งเสริมอาชีพ</w:t>
      </w:r>
    </w:p>
    <w:p w:rsidR="00B423A0" w:rsidRPr="005966B4" w:rsidRDefault="00B423A0" w:rsidP="00B423A0">
      <w:pPr>
        <w:spacing w:after="0"/>
        <w:rPr>
          <w:rFonts w:ascii="TH SarabunPSK" w:hAnsi="TH SarabunPSK" w:cs="TH SarabunPSK"/>
          <w:sz w:val="32"/>
          <w:szCs w:val="32"/>
        </w:rPr>
      </w:pPr>
      <w:r w:rsidRPr="005966B4">
        <w:rPr>
          <w:rFonts w:ascii="TH SarabunPSK" w:hAnsi="TH SarabunPSK" w:cs="TH SarabunPSK"/>
          <w:sz w:val="32"/>
          <w:szCs w:val="32"/>
        </w:rPr>
        <w:tab/>
      </w:r>
      <w:r w:rsidRPr="005966B4">
        <w:rPr>
          <w:rFonts w:ascii="TH SarabunPSK" w:hAnsi="TH SarabunPSK" w:cs="TH SarabunPSK"/>
          <w:sz w:val="32"/>
          <w:szCs w:val="32"/>
        </w:rPr>
        <w:tab/>
        <w:t>3.</w:t>
      </w:r>
      <w:r w:rsidRPr="005966B4">
        <w:rPr>
          <w:rFonts w:ascii="TH SarabunPSK" w:hAnsi="TH SarabunPSK" w:cs="TH SarabunPSK"/>
          <w:sz w:val="32"/>
          <w:szCs w:val="32"/>
          <w:cs/>
        </w:rPr>
        <w:t xml:space="preserve"> การพัฒนาส่งเสริมเศรษฐกิจตามแนวปรัชญาเศรษฐกิจพอเพียง  </w:t>
      </w:r>
      <w:r w:rsidRPr="005966B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5966B4">
        <w:rPr>
          <w:rFonts w:ascii="TH SarabunPSK" w:hAnsi="TH SarabunPSK" w:cs="TH SarabunPSK"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sz w:val="32"/>
          <w:szCs w:val="32"/>
          <w:cs/>
        </w:rPr>
        <w:tab/>
        <w:t>4. การพัฒนาด้านสวัสดิการสังคม</w:t>
      </w:r>
    </w:p>
    <w:p w:rsidR="00B423A0" w:rsidRPr="005966B4" w:rsidRDefault="00B423A0" w:rsidP="005966B4">
      <w:pPr>
        <w:spacing w:after="240"/>
        <w:ind w:left="720" w:firstLine="720"/>
        <w:rPr>
          <w:rFonts w:ascii="TH SarabunPSK" w:hAnsi="TH SarabunPSK" w:cs="TH SarabunPSK" w:hint="cs"/>
          <w:sz w:val="32"/>
          <w:szCs w:val="32"/>
          <w:cs/>
        </w:rPr>
      </w:pPr>
      <w:r w:rsidRPr="005966B4">
        <w:rPr>
          <w:rFonts w:ascii="TH SarabunPSK" w:hAnsi="TH SarabunPSK" w:cs="TH SarabunPSK"/>
          <w:sz w:val="32"/>
          <w:szCs w:val="32"/>
          <w:cs/>
        </w:rPr>
        <w:t>5. การพัฒนาด้านการส่งเสริมประชาธิปไตยความเสมอภาคและสิทธิเสรีภาพ</w:t>
      </w:r>
      <w:r w:rsidRPr="005966B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5966B4">
        <w:rPr>
          <w:rFonts w:ascii="TH SarabunPSK" w:hAnsi="TH SarabunPSK" w:cs="TH SarabunPSK"/>
          <w:sz w:val="32"/>
          <w:szCs w:val="32"/>
          <w:cs/>
        </w:rPr>
        <w:tab/>
        <w:t xml:space="preserve">6. การพัฒนาด้านการป้องกันและบรรเทาสาธารณภัย </w:t>
      </w:r>
      <w:r w:rsidRPr="005966B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5966B4">
        <w:rPr>
          <w:rFonts w:ascii="TH SarabunPSK" w:hAnsi="TH SarabunPSK" w:cs="TH SarabunPSK"/>
          <w:sz w:val="32"/>
          <w:szCs w:val="32"/>
          <w:cs/>
        </w:rPr>
        <w:tab/>
        <w:t xml:space="preserve">7. การพัฒนาด้านการรักษาความสงบเรียบร้อยและสร้างความเข้มแข็ง    </w:t>
      </w:r>
    </w:p>
    <w:p w:rsidR="00B423A0" w:rsidRPr="005966B4" w:rsidRDefault="002D05BB" w:rsidP="00B423A0">
      <w:pPr>
        <w:spacing w:after="0"/>
        <w:ind w:left="-90"/>
        <w:rPr>
          <w:rFonts w:ascii="TH SarabunPSK" w:hAnsi="TH SarabunPSK" w:cs="TH SarabunPSK"/>
          <w:b/>
          <w:bCs/>
          <w:sz w:val="32"/>
          <w:szCs w:val="32"/>
        </w:rPr>
      </w:pPr>
      <w:r w:rsidRPr="005966B4">
        <w:rPr>
          <w:rFonts w:ascii="TH SarabunPSK" w:hAnsi="TH SarabunPSK" w:cs="TH SarabunPSK"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sz w:val="32"/>
          <w:szCs w:val="32"/>
          <w:cs/>
        </w:rPr>
        <w:tab/>
      </w:r>
      <w:r w:rsidR="00B423A0" w:rsidRPr="005966B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="00B423A0" w:rsidRPr="005966B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B423A0" w:rsidRPr="005966B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ด้านบริหารจัดการองค์กรที่ดี  </w:t>
      </w:r>
      <w:r w:rsidR="00B423A0" w:rsidRPr="005966B4">
        <w:rPr>
          <w:rFonts w:ascii="TH SarabunPSK" w:hAnsi="TH SarabunPSK" w:cs="TH SarabunPSK"/>
          <w:b/>
          <w:bCs/>
          <w:sz w:val="32"/>
          <w:szCs w:val="32"/>
        </w:rPr>
        <w:tab/>
      </w:r>
      <w:r w:rsidR="00B423A0" w:rsidRPr="005966B4">
        <w:rPr>
          <w:rFonts w:ascii="TH SarabunPSK" w:hAnsi="TH SarabunPSK" w:cs="TH SarabunPSK"/>
          <w:b/>
          <w:bCs/>
          <w:sz w:val="32"/>
          <w:szCs w:val="32"/>
        </w:rPr>
        <w:tab/>
      </w:r>
      <w:r w:rsidR="00B423A0" w:rsidRPr="005966B4">
        <w:rPr>
          <w:rFonts w:ascii="TH SarabunPSK" w:hAnsi="TH SarabunPSK" w:cs="TH SarabunPSK"/>
          <w:b/>
          <w:bCs/>
          <w:sz w:val="32"/>
          <w:szCs w:val="32"/>
        </w:rPr>
        <w:br/>
        <w:t xml:space="preserve">  </w:t>
      </w:r>
      <w:r w:rsidR="00B423A0" w:rsidRPr="005966B4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B423A0" w:rsidRPr="005966B4">
        <w:rPr>
          <w:rFonts w:ascii="TH SarabunPSK" w:hAnsi="TH SarabunPSK" w:cs="TH SarabunPSK"/>
          <w:b/>
          <w:bCs/>
          <w:sz w:val="32"/>
          <w:szCs w:val="32"/>
        </w:rPr>
        <w:tab/>
      </w:r>
      <w:r w:rsidR="00B423A0" w:rsidRPr="005966B4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B423A0" w:rsidRPr="005966B4" w:rsidRDefault="00B423A0" w:rsidP="005966B4">
      <w:pPr>
        <w:spacing w:after="240"/>
        <w:ind w:left="45"/>
        <w:rPr>
          <w:rFonts w:ascii="TH SarabunPSK" w:hAnsi="TH SarabunPSK" w:cs="TH SarabunPSK"/>
          <w:sz w:val="32"/>
          <w:szCs w:val="32"/>
        </w:rPr>
      </w:pPr>
      <w:r w:rsidRPr="005966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sz w:val="32"/>
          <w:szCs w:val="32"/>
          <w:cs/>
        </w:rPr>
        <w:t>1. พัฒนาศักยภาพบุคลากรองค์กรปกครองส่วนท้องถิ่น</w:t>
      </w:r>
      <w:r w:rsidRPr="005966B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5966B4">
        <w:rPr>
          <w:rFonts w:ascii="TH SarabunPSK" w:hAnsi="TH SarabunPSK" w:cs="TH SarabunPSK"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sz w:val="32"/>
          <w:szCs w:val="32"/>
          <w:cs/>
        </w:rPr>
        <w:tab/>
        <w:t>2. พัฒนาองค์กรปกครองส่วนท้องถิ่นให้เป็นองค์กรที่มีขีดสมรรถนะสูง</w:t>
      </w:r>
    </w:p>
    <w:p w:rsidR="00B423A0" w:rsidRPr="005966B4" w:rsidRDefault="00B423A0" w:rsidP="00B423A0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66B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6</w:t>
      </w:r>
      <w:r w:rsidRPr="005966B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5966B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ด้านการพัฒนาบริหารจัดการการท่องเที่ยว </w:t>
      </w:r>
    </w:p>
    <w:p w:rsidR="00B423A0" w:rsidRPr="005966B4" w:rsidRDefault="00B423A0" w:rsidP="005966B4">
      <w:pPr>
        <w:spacing w:after="24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5966B4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5966B4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แนวทางการพัฒนา</w:t>
      </w:r>
      <w:r w:rsidRPr="005966B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5966B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966B4">
        <w:rPr>
          <w:rFonts w:ascii="TH SarabunPSK" w:hAnsi="TH SarabunPSK" w:cs="TH SarabunPSK"/>
          <w:b/>
          <w:bCs/>
          <w:sz w:val="32"/>
          <w:szCs w:val="32"/>
        </w:rPr>
        <w:tab/>
      </w:r>
      <w:r w:rsidRPr="005966B4">
        <w:rPr>
          <w:rFonts w:ascii="TH SarabunPSK" w:hAnsi="TH SarabunPSK" w:cs="TH SarabunPSK"/>
          <w:b/>
          <w:bCs/>
          <w:sz w:val="32"/>
          <w:szCs w:val="32"/>
        </w:rPr>
        <w:tab/>
      </w:r>
      <w:r w:rsidRPr="005966B4">
        <w:rPr>
          <w:rFonts w:ascii="TH SarabunPSK" w:hAnsi="TH SarabunPSK" w:cs="TH SarabunPSK"/>
          <w:sz w:val="32"/>
          <w:szCs w:val="32"/>
        </w:rPr>
        <w:t xml:space="preserve">1. </w:t>
      </w:r>
      <w:r w:rsidRPr="005966B4">
        <w:rPr>
          <w:rFonts w:ascii="TH SarabunPSK" w:hAnsi="TH SarabunPSK" w:cs="TH SarabunPSK"/>
          <w:sz w:val="32"/>
          <w:szCs w:val="32"/>
          <w:cs/>
        </w:rPr>
        <w:t>การพัฒนาและส่งเสริมการท่องเที่ยวอย่างยั่งยืน</w:t>
      </w:r>
    </w:p>
    <w:p w:rsidR="00C50E72" w:rsidRPr="005966B4" w:rsidRDefault="00B423A0" w:rsidP="00A87473">
      <w:pPr>
        <w:spacing w:after="0"/>
        <w:rPr>
          <w:rFonts w:ascii="TH SarabunPSK" w:hAnsi="TH SarabunPSK" w:cs="TH SarabunPSK"/>
          <w:sz w:val="32"/>
          <w:szCs w:val="32"/>
        </w:rPr>
      </w:pP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5966B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044739" w:rsidRPr="005966B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ด้าน</w:t>
      </w:r>
      <w:r w:rsidRPr="005966B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การพัฒนาด้านการป้องกันและแก้ไขปัญหายาเสพติดและส่งเสริมสุขภาพชุมชน</w:t>
      </w:r>
      <w:r w:rsidRPr="005966B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/>
        <w:t xml:space="preserve"> </w:t>
      </w:r>
      <w:r w:rsidRPr="005966B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5966B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/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ab/>
        <w:t>1. ส่งเสริมและสนับสนุน การมีส่วนร่วมของพลังมวลชนในการป้องกันปัญหายาเสพติด</w:t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</w:t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ab/>
        <w:t>2. ส่งเสริมสนับสนุนการบำบัดรักษา ฟื้นฟูผู้ติดยาเสพติด</w:t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</w:t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ab/>
        <w:t>3. ส่งเสริมสุขภาพชุมชน</w:t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</w:t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ab/>
        <w:t>4. ป้องกันรักษาและระงับโรคติดต่อ</w:t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</w:t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5966B4">
        <w:rPr>
          <w:rFonts w:ascii="TH SarabunPSK" w:hAnsi="TH SarabunPSK" w:cs="TH SarabunPSK"/>
          <w:color w:val="000000"/>
          <w:sz w:val="32"/>
          <w:szCs w:val="32"/>
          <w:cs/>
        </w:rPr>
        <w:tab/>
        <w:t>5. เพิ่มศักยภาพการบริการด้านสาธารณสุ</w:t>
      </w:r>
      <w:r w:rsidR="004301EE" w:rsidRPr="005966B4">
        <w:rPr>
          <w:rFonts w:ascii="TH SarabunPSK" w:hAnsi="TH SarabunPSK" w:cs="TH SarabunPSK"/>
          <w:sz w:val="32"/>
          <w:szCs w:val="32"/>
          <w:cs/>
        </w:rPr>
        <w:t>ข</w:t>
      </w:r>
    </w:p>
    <w:p w:rsidR="005B629B" w:rsidRPr="005966B4" w:rsidRDefault="005B629B" w:rsidP="00A8747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629B" w:rsidRPr="005966B4" w:rsidRDefault="005B629B" w:rsidP="00A8747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629B" w:rsidRPr="005966B4" w:rsidRDefault="005B629B" w:rsidP="00A8747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629B" w:rsidRDefault="005B629B" w:rsidP="00A8747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629B" w:rsidRDefault="005B629B" w:rsidP="00A8747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629B" w:rsidRDefault="005B629B" w:rsidP="00A8747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629B" w:rsidRDefault="005B629B" w:rsidP="00A8747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629B" w:rsidRDefault="005B629B" w:rsidP="00A8747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629B" w:rsidRDefault="005B629B" w:rsidP="00A8747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01C2B" w:rsidRPr="00A87473" w:rsidRDefault="00B35C72" w:rsidP="005B629B">
      <w:pPr>
        <w:spacing w:after="120"/>
        <w:rPr>
          <w:rFonts w:ascii="TH SarabunPSK" w:hAnsi="TH SarabunPSK" w:cs="TH SarabunPSK" w:hint="cs"/>
          <w:sz w:val="32"/>
          <w:szCs w:val="32"/>
          <w:cs/>
        </w:rPr>
      </w:pPr>
      <w:r w:rsidRPr="00306EF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การวางแผนพัฒนา</w:t>
      </w:r>
      <w:r w:rsidR="00101C2B" w:rsidRP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01C2B" w:rsidRPr="00306EFF" w:rsidRDefault="00101C2B" w:rsidP="005B629B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06EFF">
        <w:rPr>
          <w:rFonts w:ascii="TH SarabunPSK" w:hAnsi="TH SarabunPSK" w:cs="TH SarabunPSK"/>
          <w:sz w:val="32"/>
          <w:szCs w:val="32"/>
          <w:cs/>
        </w:rPr>
        <w:tab/>
      </w:r>
      <w:r w:rsidR="00E36854" w:rsidRPr="00306EFF">
        <w:rPr>
          <w:rFonts w:ascii="TH SarabunPSK" w:hAnsi="TH SarabunPSK" w:cs="TH SarabunPSK"/>
          <w:sz w:val="32"/>
          <w:szCs w:val="32"/>
          <w:cs/>
        </w:rPr>
        <w:t>ดังนี้</w:t>
      </w:r>
      <w:r w:rsidR="00306EFF">
        <w:rPr>
          <w:rFonts w:ascii="TH SarabunPSK" w:hAnsi="TH SarabunPSK" w:cs="TH SarabunPSK"/>
          <w:sz w:val="32"/>
          <w:szCs w:val="32"/>
          <w:cs/>
        </w:rPr>
        <w:t xml:space="preserve">เทศบาลตำบลเพชรพะงัน </w:t>
      </w:r>
      <w:r w:rsidRPr="00306EFF">
        <w:rPr>
          <w:rFonts w:ascii="TH SarabunPSK" w:hAnsi="TH SarabunPSK" w:cs="TH SarabunPSK"/>
          <w:sz w:val="32"/>
          <w:szCs w:val="32"/>
          <w:cs/>
        </w:rPr>
        <w:t>ได้ทำแผนยุทธศาสตร์การพัฒนาและแผนพัฒนา 3 ปี (พ.ศ. 255</w:t>
      </w:r>
      <w:r w:rsidR="00306EFF">
        <w:rPr>
          <w:rFonts w:ascii="TH SarabunPSK" w:hAnsi="TH SarabunPSK" w:cs="TH SarabunPSK" w:hint="cs"/>
          <w:sz w:val="32"/>
          <w:szCs w:val="32"/>
          <w:cs/>
        </w:rPr>
        <w:t>6</w:t>
      </w:r>
      <w:r w:rsidRPr="00306EFF">
        <w:rPr>
          <w:rFonts w:ascii="TH SarabunPSK" w:hAnsi="TH SarabunPSK" w:cs="TH SarabunPSK"/>
          <w:sz w:val="32"/>
          <w:szCs w:val="32"/>
          <w:cs/>
        </w:rPr>
        <w:t>- 255</w:t>
      </w:r>
      <w:r w:rsidR="00306EFF">
        <w:rPr>
          <w:rFonts w:ascii="TH SarabunPSK" w:hAnsi="TH SarabunPSK" w:cs="TH SarabunPSK" w:hint="cs"/>
          <w:sz w:val="32"/>
          <w:szCs w:val="32"/>
          <w:cs/>
        </w:rPr>
        <w:t>8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B629B">
        <w:rPr>
          <w:rFonts w:ascii="TH SarabunPSK" w:hAnsi="TH SarabunPSK" w:cs="TH SarabunPSK"/>
          <w:sz w:val="32"/>
          <w:szCs w:val="32"/>
          <w:cs/>
        </w:rPr>
        <w:br/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ตามกระบวนการที่บัญญัติไว้ในระเบียบกระทรวงมหาดไทยว่าด้วยการจัดทำแผนพัฒนาองค์กรปกครองส่วนท้องถิ่น พ.ศ.2548 </w:t>
      </w:r>
      <w:r w:rsidR="005B62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โดยผ่านการมีส่วนร่วมของประชาชน เช่น การจัดเวทีประชาคม การประชุมคณะกรรมการชุมชน </w:t>
      </w:r>
      <w:r w:rsidR="005B629B">
        <w:rPr>
          <w:rFonts w:ascii="TH SarabunPSK" w:hAnsi="TH SarabunPSK" w:cs="TH SarabunPSK" w:hint="cs"/>
          <w:sz w:val="32"/>
          <w:szCs w:val="32"/>
          <w:cs/>
        </w:rPr>
        <w:br/>
      </w:r>
      <w:r w:rsidRPr="00306EFF">
        <w:rPr>
          <w:rFonts w:ascii="TH SarabunPSK" w:hAnsi="TH SarabunPSK" w:cs="TH SarabunPSK"/>
          <w:sz w:val="32"/>
          <w:szCs w:val="32"/>
          <w:cs/>
        </w:rPr>
        <w:t>เพื่อรับฟังปัญหาและความต้องการที่แท้จริงของประชาชนในพื้นที่ก่อนนำมาจัดทำโครงการเพื่อพัฒนาพื้นที่ ที่บรรจุไว้ในแผน</w:t>
      </w:r>
      <w:r w:rsidR="009A631C">
        <w:rPr>
          <w:rFonts w:ascii="TH SarabunPSK" w:hAnsi="TH SarabunPSK" w:cs="TH SarabunPSK" w:hint="cs"/>
          <w:sz w:val="32"/>
          <w:szCs w:val="32"/>
          <w:cs/>
        </w:rPr>
        <w:t xml:space="preserve">พัฒนา 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3 ปี ต่อไป </w:t>
      </w:r>
    </w:p>
    <w:p w:rsidR="00CC0D77" w:rsidRPr="00306EFF" w:rsidRDefault="00B455B3" w:rsidP="005B629B">
      <w:pPr>
        <w:spacing w:after="24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06EFF">
        <w:rPr>
          <w:rFonts w:ascii="TH SarabunPSK" w:hAnsi="TH SarabunPSK" w:cs="TH SarabunPSK"/>
          <w:sz w:val="32"/>
          <w:szCs w:val="32"/>
          <w:cs/>
        </w:rPr>
        <w:tab/>
      </w:r>
      <w:r w:rsidR="00306EFF">
        <w:rPr>
          <w:rFonts w:ascii="TH SarabunPSK" w:hAnsi="TH SarabunPSK" w:cs="TH SarabunPSK"/>
          <w:sz w:val="32"/>
          <w:szCs w:val="32"/>
          <w:cs/>
        </w:rPr>
        <w:t xml:space="preserve">เทศบาลตำบลเพชรพะงัน </w:t>
      </w:r>
      <w:r w:rsidR="00101C2B" w:rsidRPr="00306EFF">
        <w:rPr>
          <w:rFonts w:ascii="TH SarabunPSK" w:hAnsi="TH SarabunPSK" w:cs="TH SarabunPSK"/>
          <w:sz w:val="32"/>
          <w:szCs w:val="32"/>
          <w:cs/>
        </w:rPr>
        <w:t>ได้ประกาศใช้แผนพัฒนา 3 ปี (255</w:t>
      </w:r>
      <w:r w:rsidR="00306EFF">
        <w:rPr>
          <w:rFonts w:ascii="TH SarabunPSK" w:hAnsi="TH SarabunPSK" w:cs="TH SarabunPSK" w:hint="cs"/>
          <w:sz w:val="32"/>
          <w:szCs w:val="32"/>
          <w:cs/>
        </w:rPr>
        <w:t>6</w:t>
      </w:r>
      <w:r w:rsidR="00101C2B" w:rsidRPr="00306EFF">
        <w:rPr>
          <w:rFonts w:ascii="TH SarabunPSK" w:hAnsi="TH SarabunPSK" w:cs="TH SarabunPSK"/>
          <w:sz w:val="32"/>
          <w:szCs w:val="32"/>
          <w:cs/>
        </w:rPr>
        <w:t xml:space="preserve"> – 255</w:t>
      </w:r>
      <w:r w:rsidR="00306EFF">
        <w:rPr>
          <w:rFonts w:ascii="TH SarabunPSK" w:hAnsi="TH SarabunPSK" w:cs="TH SarabunPSK" w:hint="cs"/>
          <w:sz w:val="32"/>
          <w:szCs w:val="32"/>
          <w:cs/>
        </w:rPr>
        <w:t>8</w:t>
      </w:r>
      <w:r w:rsidR="00101C2B" w:rsidRPr="00306EFF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B62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1C2B" w:rsidRPr="00306EF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6C54EA">
        <w:rPr>
          <w:rFonts w:ascii="TH SarabunPSK" w:hAnsi="TH SarabunPSK" w:cs="TH SarabunPSK" w:hint="cs"/>
          <w:sz w:val="32"/>
          <w:szCs w:val="32"/>
          <w:cs/>
        </w:rPr>
        <w:t>16</w:t>
      </w:r>
      <w:r w:rsidR="00101C2B"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C54EA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 w:rsidR="00BE5832" w:rsidRPr="00306EFF">
        <w:rPr>
          <w:rFonts w:ascii="TH SarabunPSK" w:hAnsi="TH SarabunPSK" w:cs="TH SarabunPSK"/>
          <w:sz w:val="32"/>
          <w:szCs w:val="32"/>
          <w:cs/>
        </w:rPr>
        <w:t xml:space="preserve">  255</w:t>
      </w:r>
      <w:r w:rsidR="005B629B">
        <w:rPr>
          <w:rFonts w:ascii="TH SarabunPSK" w:hAnsi="TH SarabunPSK" w:cs="TH SarabunPSK" w:hint="cs"/>
          <w:sz w:val="32"/>
          <w:szCs w:val="32"/>
          <w:cs/>
        </w:rPr>
        <w:t>5</w:t>
      </w:r>
      <w:r w:rsidR="00802FC8"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01C2B" w:rsidRPr="00306EFF">
        <w:rPr>
          <w:rFonts w:ascii="TH SarabunPSK" w:hAnsi="TH SarabunPSK" w:cs="TH SarabunPSK"/>
          <w:sz w:val="32"/>
          <w:szCs w:val="32"/>
          <w:cs/>
        </w:rPr>
        <w:t xml:space="preserve"> โดยได้กำหนดโครงการที่จะดำเนินการตามแผน 3 ปี (พ.ศ.255</w:t>
      </w:r>
      <w:r w:rsidR="00306EFF">
        <w:rPr>
          <w:rFonts w:ascii="TH SarabunPSK" w:hAnsi="TH SarabunPSK" w:cs="TH SarabunPSK" w:hint="cs"/>
          <w:sz w:val="32"/>
          <w:szCs w:val="32"/>
          <w:cs/>
        </w:rPr>
        <w:t>6</w:t>
      </w:r>
      <w:r w:rsidR="00BE5832" w:rsidRPr="00306EFF">
        <w:rPr>
          <w:rFonts w:ascii="TH SarabunPSK" w:hAnsi="TH SarabunPSK" w:cs="TH SarabunPSK"/>
          <w:sz w:val="32"/>
          <w:szCs w:val="32"/>
          <w:cs/>
        </w:rPr>
        <w:t xml:space="preserve"> – 255</w:t>
      </w:r>
      <w:r w:rsidR="00306EFF">
        <w:rPr>
          <w:rFonts w:ascii="TH SarabunPSK" w:hAnsi="TH SarabunPSK" w:cs="TH SarabunPSK" w:hint="cs"/>
          <w:sz w:val="32"/>
          <w:szCs w:val="32"/>
          <w:cs/>
        </w:rPr>
        <w:t>8</w:t>
      </w:r>
      <w:r w:rsidR="00101C2B" w:rsidRPr="00306EFF">
        <w:rPr>
          <w:rFonts w:ascii="TH SarabunPSK" w:hAnsi="TH SarabunPSK" w:cs="TH SarabunPSK"/>
          <w:sz w:val="32"/>
          <w:szCs w:val="32"/>
          <w:cs/>
        </w:rPr>
        <w:t xml:space="preserve">)  รวม </w:t>
      </w:r>
      <w:r w:rsidR="00BE105E">
        <w:rPr>
          <w:rFonts w:ascii="TH SarabunPSK" w:hAnsi="TH SarabunPSK" w:cs="TH SarabunPSK" w:hint="cs"/>
          <w:sz w:val="32"/>
          <w:szCs w:val="32"/>
          <w:cs/>
        </w:rPr>
        <w:t>474</w:t>
      </w:r>
      <w:r w:rsidR="00101C2B" w:rsidRPr="00306EFF">
        <w:rPr>
          <w:rFonts w:ascii="TH SarabunPSK" w:hAnsi="TH SarabunPSK" w:cs="TH SarabunPSK"/>
          <w:sz w:val="32"/>
          <w:szCs w:val="32"/>
          <w:cs/>
        </w:rPr>
        <w:t xml:space="preserve"> โครงการ  งบประมาณ </w:t>
      </w:r>
      <w:r w:rsidR="009A40A9">
        <w:rPr>
          <w:rFonts w:ascii="TH SarabunPSK" w:hAnsi="TH SarabunPSK" w:cs="TH SarabunPSK" w:hint="cs"/>
          <w:sz w:val="32"/>
          <w:szCs w:val="32"/>
          <w:cs/>
        </w:rPr>
        <w:t>1</w:t>
      </w:r>
      <w:r w:rsidR="009A40A9">
        <w:rPr>
          <w:rFonts w:ascii="TH SarabunPSK" w:hAnsi="TH SarabunPSK" w:cs="TH SarabunPSK"/>
          <w:sz w:val="32"/>
          <w:szCs w:val="32"/>
        </w:rPr>
        <w:t>,145,077,100</w:t>
      </w:r>
      <w:r w:rsidR="00441D6C"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01C2B" w:rsidRPr="00306EFF">
        <w:rPr>
          <w:rFonts w:ascii="TH SarabunPSK" w:hAnsi="TH SarabunPSK" w:cs="TH SarabunPSK"/>
          <w:sz w:val="32"/>
          <w:szCs w:val="32"/>
          <w:cs/>
        </w:rPr>
        <w:t>ล้านบาท  สามารถจำแนกตามยุทธศาสตร์ ได้</w:t>
      </w:r>
      <w:r w:rsidR="00CC0D77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tbl>
      <w:tblPr>
        <w:tblStyle w:val="TableGrid"/>
        <w:tblW w:w="0" w:type="auto"/>
        <w:tblLook w:val="04A0"/>
      </w:tblPr>
      <w:tblGrid>
        <w:gridCol w:w="3511"/>
        <w:gridCol w:w="3161"/>
        <w:gridCol w:w="3161"/>
      </w:tblGrid>
      <w:tr w:rsidR="001E4AC8" w:rsidRPr="00306EFF" w:rsidTr="001E4AC8">
        <w:tc>
          <w:tcPr>
            <w:tcW w:w="3511" w:type="dxa"/>
          </w:tcPr>
          <w:p w:rsidR="001E4AC8" w:rsidRPr="00306EFF" w:rsidRDefault="001E4AC8" w:rsidP="001E4A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161" w:type="dxa"/>
          </w:tcPr>
          <w:p w:rsidR="001E4AC8" w:rsidRPr="00306EFF" w:rsidRDefault="001E4AC8" w:rsidP="001E4A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61" w:type="dxa"/>
          </w:tcPr>
          <w:p w:rsidR="001E4AC8" w:rsidRPr="00306EFF" w:rsidRDefault="001E4AC8" w:rsidP="001E4A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(ล้านบาท)</w:t>
            </w:r>
          </w:p>
        </w:tc>
      </w:tr>
      <w:tr w:rsidR="00410EC3" w:rsidRPr="00306EFF" w:rsidTr="001E4AC8">
        <w:tc>
          <w:tcPr>
            <w:tcW w:w="3511" w:type="dxa"/>
          </w:tcPr>
          <w:p w:rsidR="00410EC3" w:rsidRPr="00306EFF" w:rsidRDefault="00410EC3" w:rsidP="003E0A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ด้านโครงสร้างพื้นฐาน</w:t>
            </w:r>
          </w:p>
        </w:tc>
        <w:tc>
          <w:tcPr>
            <w:tcW w:w="3161" w:type="dxa"/>
          </w:tcPr>
          <w:p w:rsidR="00410EC3" w:rsidRPr="005A770C" w:rsidRDefault="00410EC3" w:rsidP="00474B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70C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5A770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161" w:type="dxa"/>
          </w:tcPr>
          <w:p w:rsidR="00410EC3" w:rsidRPr="005A770C" w:rsidRDefault="00410EC3" w:rsidP="001E4AC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70C">
              <w:rPr>
                <w:rFonts w:ascii="TH SarabunPSK" w:hAnsi="TH SarabunPSK" w:cs="TH SarabunPSK"/>
                <w:sz w:val="32"/>
                <w:szCs w:val="32"/>
              </w:rPr>
              <w:t>941,444,000</w:t>
            </w:r>
          </w:p>
        </w:tc>
      </w:tr>
      <w:tr w:rsidR="00410EC3" w:rsidRPr="00306EFF" w:rsidTr="001E4AC8">
        <w:tc>
          <w:tcPr>
            <w:tcW w:w="3511" w:type="dxa"/>
          </w:tcPr>
          <w:p w:rsidR="00410EC3" w:rsidRPr="00306EFF" w:rsidRDefault="00410EC3" w:rsidP="003E0A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ด้านการศึกษา ประเพณี ศาสนา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</w:t>
            </w:r>
          </w:p>
        </w:tc>
        <w:tc>
          <w:tcPr>
            <w:tcW w:w="3161" w:type="dxa"/>
          </w:tcPr>
          <w:p w:rsidR="00410EC3" w:rsidRPr="005A770C" w:rsidRDefault="00410EC3" w:rsidP="00474B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70C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5A770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61" w:type="dxa"/>
          </w:tcPr>
          <w:p w:rsidR="00410EC3" w:rsidRPr="005A770C" w:rsidRDefault="00410EC3" w:rsidP="001E4AC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70C">
              <w:rPr>
                <w:rFonts w:ascii="TH SarabunPSK" w:hAnsi="TH SarabunPSK" w:cs="TH SarabunPSK"/>
                <w:sz w:val="32"/>
                <w:szCs w:val="32"/>
              </w:rPr>
              <w:t>13,408,000</w:t>
            </w:r>
          </w:p>
        </w:tc>
      </w:tr>
      <w:tr w:rsidR="00410EC3" w:rsidRPr="00306EFF" w:rsidTr="001E4AC8">
        <w:tc>
          <w:tcPr>
            <w:tcW w:w="3511" w:type="dxa"/>
          </w:tcPr>
          <w:p w:rsidR="00410EC3" w:rsidRPr="00306EFF" w:rsidRDefault="00410EC3" w:rsidP="003E0A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ด้านทรัพยากรธรรมชาติและสิ่งแวดล้อม</w:t>
            </w:r>
          </w:p>
        </w:tc>
        <w:tc>
          <w:tcPr>
            <w:tcW w:w="3161" w:type="dxa"/>
          </w:tcPr>
          <w:p w:rsidR="00410EC3" w:rsidRPr="005A770C" w:rsidRDefault="00410EC3" w:rsidP="00474B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70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5A770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161" w:type="dxa"/>
          </w:tcPr>
          <w:p w:rsidR="00410EC3" w:rsidRPr="005A770C" w:rsidRDefault="00410EC3" w:rsidP="00C36B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70C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5A770C">
              <w:rPr>
                <w:rFonts w:ascii="TH SarabunPSK" w:hAnsi="TH SarabunPSK" w:cs="TH SarabunPSK"/>
                <w:sz w:val="32"/>
                <w:szCs w:val="32"/>
              </w:rPr>
              <w:t>,025,000</w:t>
            </w:r>
          </w:p>
        </w:tc>
      </w:tr>
      <w:tr w:rsidR="00410EC3" w:rsidRPr="00306EFF" w:rsidTr="001E4AC8">
        <w:tc>
          <w:tcPr>
            <w:tcW w:w="3511" w:type="dxa"/>
          </w:tcPr>
          <w:p w:rsidR="00410EC3" w:rsidRPr="00306EFF" w:rsidRDefault="00410EC3" w:rsidP="003E0A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ด้านเศรษฐกิจ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และสังคม</w:t>
            </w:r>
          </w:p>
        </w:tc>
        <w:tc>
          <w:tcPr>
            <w:tcW w:w="3161" w:type="dxa"/>
          </w:tcPr>
          <w:p w:rsidR="00410EC3" w:rsidRPr="005A770C" w:rsidRDefault="00410EC3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70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5A770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161" w:type="dxa"/>
          </w:tcPr>
          <w:p w:rsidR="00410EC3" w:rsidRPr="005A770C" w:rsidRDefault="00410EC3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70C">
              <w:rPr>
                <w:rFonts w:ascii="TH SarabunPSK" w:hAnsi="TH SarabunPSK" w:cs="TH SarabunPSK"/>
                <w:sz w:val="32"/>
                <w:szCs w:val="32"/>
              </w:rPr>
              <w:t>9,072,000</w:t>
            </w:r>
          </w:p>
        </w:tc>
      </w:tr>
      <w:tr w:rsidR="00410EC3" w:rsidRPr="00306EFF" w:rsidTr="001E4AC8">
        <w:tc>
          <w:tcPr>
            <w:tcW w:w="3511" w:type="dxa"/>
          </w:tcPr>
          <w:p w:rsidR="00410EC3" w:rsidRPr="00306EFF" w:rsidRDefault="00410EC3" w:rsidP="003E0A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ด้านบริหารจัดการองค์กรที่ดี  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161" w:type="dxa"/>
          </w:tcPr>
          <w:p w:rsidR="00410EC3" w:rsidRPr="005A770C" w:rsidRDefault="00410EC3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70C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3161" w:type="dxa"/>
          </w:tcPr>
          <w:p w:rsidR="00410EC3" w:rsidRPr="005A770C" w:rsidRDefault="00410EC3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70C">
              <w:rPr>
                <w:rFonts w:ascii="TH SarabunPSK" w:hAnsi="TH SarabunPSK" w:cs="TH SarabunPSK"/>
                <w:sz w:val="32"/>
                <w:szCs w:val="32"/>
              </w:rPr>
              <w:t>25,908,100</w:t>
            </w:r>
          </w:p>
        </w:tc>
      </w:tr>
      <w:tr w:rsidR="00410EC3" w:rsidRPr="00306EFF" w:rsidTr="001E4AC8">
        <w:tc>
          <w:tcPr>
            <w:tcW w:w="3511" w:type="dxa"/>
          </w:tcPr>
          <w:p w:rsidR="00410EC3" w:rsidRPr="00306EFF" w:rsidRDefault="00410EC3" w:rsidP="003E0A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บริหารจัดการ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การท่องเที่ยว</w:t>
            </w:r>
          </w:p>
        </w:tc>
        <w:tc>
          <w:tcPr>
            <w:tcW w:w="3161" w:type="dxa"/>
          </w:tcPr>
          <w:p w:rsidR="00410EC3" w:rsidRPr="005A770C" w:rsidRDefault="00410EC3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70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5A770C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3161" w:type="dxa"/>
          </w:tcPr>
          <w:p w:rsidR="00410EC3" w:rsidRPr="005A770C" w:rsidRDefault="00410EC3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70C">
              <w:rPr>
                <w:rFonts w:ascii="TH SarabunPSK" w:hAnsi="TH SarabunPSK" w:cs="TH SarabunPSK"/>
                <w:sz w:val="32"/>
                <w:szCs w:val="32"/>
              </w:rPr>
              <w:t>111,475,000</w:t>
            </w:r>
          </w:p>
        </w:tc>
      </w:tr>
      <w:tr w:rsidR="00410EC3" w:rsidRPr="00306EFF" w:rsidTr="001E4AC8">
        <w:tc>
          <w:tcPr>
            <w:tcW w:w="3511" w:type="dxa"/>
          </w:tcPr>
          <w:p w:rsidR="00410EC3" w:rsidRPr="00306EFF" w:rsidRDefault="00410EC3" w:rsidP="003E0A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ป้องกันและแก้ไขปัญหา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ยาเสพติดและ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ส่งเสริมสุขภาพชุมชน</w:t>
            </w:r>
          </w:p>
        </w:tc>
        <w:tc>
          <w:tcPr>
            <w:tcW w:w="3161" w:type="dxa"/>
          </w:tcPr>
          <w:p w:rsidR="00410EC3" w:rsidRPr="005A770C" w:rsidRDefault="00410EC3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70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5A770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161" w:type="dxa"/>
          </w:tcPr>
          <w:p w:rsidR="00410EC3" w:rsidRPr="005A770C" w:rsidRDefault="00410EC3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70C">
              <w:rPr>
                <w:rFonts w:ascii="TH SarabunPSK" w:hAnsi="TH SarabunPSK" w:cs="TH SarabunPSK"/>
                <w:sz w:val="32"/>
                <w:szCs w:val="32"/>
              </w:rPr>
              <w:t>28,745,000</w:t>
            </w:r>
          </w:p>
        </w:tc>
      </w:tr>
      <w:tr w:rsidR="00C36BCE" w:rsidRPr="00306EFF" w:rsidTr="001E4AC8">
        <w:tc>
          <w:tcPr>
            <w:tcW w:w="3511" w:type="dxa"/>
          </w:tcPr>
          <w:p w:rsidR="00C36BCE" w:rsidRPr="00306EFF" w:rsidRDefault="00C36BCE" w:rsidP="009A2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61" w:type="dxa"/>
          </w:tcPr>
          <w:p w:rsidR="00C36BCE" w:rsidRPr="005A770C" w:rsidRDefault="00474B10" w:rsidP="009A2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7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474</w:t>
            </w:r>
          </w:p>
        </w:tc>
        <w:tc>
          <w:tcPr>
            <w:tcW w:w="3161" w:type="dxa"/>
          </w:tcPr>
          <w:p w:rsidR="00C36BCE" w:rsidRPr="005A770C" w:rsidRDefault="00410EC3" w:rsidP="00F20E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77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1,145,077</w:t>
            </w:r>
            <w:r w:rsidR="00F20E58" w:rsidRPr="005A77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A77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</w:tbl>
    <w:p w:rsidR="00B20E0C" w:rsidRDefault="00B20E0C" w:rsidP="00255D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0E0C" w:rsidRPr="00306EFF" w:rsidRDefault="00802FC8" w:rsidP="008A1659">
      <w:pPr>
        <w:spacing w:after="24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>แผนภูมิ แสดงโครงการตาม</w:t>
      </w:r>
      <w:r w:rsidR="0012636D" w:rsidRP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 3 ปี </w:t>
      </w: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>(พ.ศ.255</w:t>
      </w:r>
      <w:r w:rsidR="00F21C2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255</w:t>
      </w:r>
      <w:r w:rsidR="00F21C2A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12636D" w:rsidRPr="00306EFF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เทศบาลตำบลเพชรพะงัน </w:t>
      </w:r>
    </w:p>
    <w:p w:rsidR="001B21FA" w:rsidRPr="00316EAA" w:rsidRDefault="005D49D8" w:rsidP="00316E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D49D8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>
            <wp:extent cx="6143625" cy="3143250"/>
            <wp:effectExtent l="19050" t="0" r="9525" b="0"/>
            <wp:docPr id="5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A1659" w:rsidRDefault="008A1659" w:rsidP="00112706">
      <w:pPr>
        <w:spacing w:after="120" w:line="240" w:lineRule="auto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33103F" w:rsidRPr="00306EFF" w:rsidRDefault="002F1F2C" w:rsidP="00112706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306EF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การจัดทำงบประมาณ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B21FA" w:rsidRPr="00306EFF" w:rsidRDefault="00B20E0C" w:rsidP="00143D81">
      <w:pPr>
        <w:spacing w:after="24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F1F2C" w:rsidRPr="00306EFF">
        <w:rPr>
          <w:rFonts w:ascii="TH SarabunPSK" w:hAnsi="TH SarabunPSK" w:cs="TH SarabunPSK"/>
          <w:sz w:val="32"/>
          <w:szCs w:val="32"/>
          <w:cs/>
        </w:rPr>
        <w:t>ผู้บริหาร</w:t>
      </w:r>
      <w:r w:rsidR="00306EFF">
        <w:rPr>
          <w:rFonts w:ascii="TH SarabunPSK" w:hAnsi="TH SarabunPSK" w:cs="TH SarabunPSK"/>
          <w:sz w:val="32"/>
          <w:szCs w:val="32"/>
          <w:cs/>
        </w:rPr>
        <w:t xml:space="preserve">เทศบาลตำบลเพชรพะงัน </w:t>
      </w:r>
      <w:r w:rsidR="008C2CC5">
        <w:rPr>
          <w:rFonts w:ascii="TH SarabunPSK" w:hAnsi="TH SarabunPSK" w:cs="TH SarabunPSK"/>
          <w:sz w:val="32"/>
          <w:szCs w:val="32"/>
          <w:cs/>
        </w:rPr>
        <w:t>ได้ประกาศใช้</w:t>
      </w:r>
      <w:r w:rsidR="008C2CC5">
        <w:rPr>
          <w:rFonts w:ascii="TH SarabunPSK" w:hAnsi="TH SarabunPSK" w:cs="TH SarabunPSK" w:hint="cs"/>
          <w:sz w:val="32"/>
          <w:szCs w:val="32"/>
          <w:cs/>
        </w:rPr>
        <w:t>เทศ</w:t>
      </w:r>
      <w:r w:rsidR="002F1F2C" w:rsidRPr="00306EFF">
        <w:rPr>
          <w:rFonts w:ascii="TH SarabunPSK" w:hAnsi="TH SarabunPSK" w:cs="TH SarabunPSK"/>
          <w:sz w:val="32"/>
          <w:szCs w:val="32"/>
          <w:cs/>
        </w:rPr>
        <w:t xml:space="preserve">บัญญัติงบประมาณ เมื่อวันที่ </w:t>
      </w:r>
      <w:r w:rsidR="00012661">
        <w:rPr>
          <w:rFonts w:ascii="TH SarabunPSK" w:hAnsi="TH SarabunPSK" w:cs="TH SarabunPSK" w:hint="cs"/>
          <w:sz w:val="32"/>
          <w:szCs w:val="32"/>
          <w:cs/>
        </w:rPr>
        <w:t>21</w:t>
      </w:r>
      <w:r w:rsidR="003C2C58"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2661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2F1F2C" w:rsidRPr="00306EFF">
        <w:rPr>
          <w:rFonts w:ascii="TH SarabunPSK" w:hAnsi="TH SarabunPSK" w:cs="TH SarabunPSK"/>
          <w:sz w:val="32"/>
          <w:szCs w:val="32"/>
          <w:cs/>
        </w:rPr>
        <w:t xml:space="preserve"> 255</w:t>
      </w:r>
      <w:r w:rsidR="008A1659">
        <w:rPr>
          <w:rFonts w:ascii="TH SarabunPSK" w:hAnsi="TH SarabunPSK" w:cs="TH SarabunPSK" w:hint="cs"/>
          <w:sz w:val="32"/>
          <w:szCs w:val="32"/>
          <w:cs/>
        </w:rPr>
        <w:t>5</w:t>
      </w:r>
      <w:r w:rsidR="00AB0448"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149B">
        <w:rPr>
          <w:rFonts w:ascii="TH SarabunPSK" w:hAnsi="TH SarabunPSK" w:cs="TH SarabunPSK"/>
          <w:sz w:val="32"/>
          <w:szCs w:val="32"/>
          <w:cs/>
        </w:rPr>
        <w:t xml:space="preserve"> โดยมีโครงการที่บรรจุใน</w:t>
      </w:r>
      <w:r w:rsidR="007B149B">
        <w:rPr>
          <w:rFonts w:ascii="TH SarabunPSK" w:hAnsi="TH SarabunPSK" w:cs="TH SarabunPSK" w:hint="cs"/>
          <w:sz w:val="32"/>
          <w:szCs w:val="32"/>
          <w:cs/>
        </w:rPr>
        <w:t>เทศ</w:t>
      </w:r>
      <w:r w:rsidR="002F1F2C" w:rsidRPr="00306EFF">
        <w:rPr>
          <w:rFonts w:ascii="TH SarabunPSK" w:hAnsi="TH SarabunPSK" w:cs="TH SarabunPSK"/>
          <w:sz w:val="32"/>
          <w:szCs w:val="32"/>
          <w:cs/>
        </w:rPr>
        <w:t xml:space="preserve">บัญญัติงบประมาณ จำนวน </w:t>
      </w:r>
      <w:r w:rsidR="00BC0E7A">
        <w:rPr>
          <w:rFonts w:ascii="TH SarabunPSK" w:hAnsi="TH SarabunPSK" w:cs="TH SarabunPSK"/>
          <w:sz w:val="32"/>
          <w:szCs w:val="32"/>
        </w:rPr>
        <w:t>50</w:t>
      </w:r>
      <w:r w:rsidR="00AB0448"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1F2C" w:rsidRPr="00306EFF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r w:rsidR="00AB0448"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0508" w:rsidRPr="00306EFF">
        <w:rPr>
          <w:rFonts w:ascii="TH SarabunPSK" w:hAnsi="TH SarabunPSK" w:cs="TH SarabunPSK"/>
          <w:sz w:val="32"/>
          <w:szCs w:val="32"/>
          <w:cs/>
        </w:rPr>
        <w:t>ตาม</w:t>
      </w:r>
      <w:r w:rsidR="008C2CC5">
        <w:rPr>
          <w:rFonts w:ascii="TH SarabunPSK" w:hAnsi="TH SarabunPSK" w:cs="TH SarabunPSK" w:hint="cs"/>
          <w:sz w:val="32"/>
          <w:szCs w:val="32"/>
          <w:cs/>
        </w:rPr>
        <w:t>เทศ</w:t>
      </w:r>
      <w:r w:rsidR="00630508" w:rsidRPr="00306EFF">
        <w:rPr>
          <w:rFonts w:ascii="TH SarabunPSK" w:hAnsi="TH SarabunPSK" w:cs="TH SarabunPSK"/>
          <w:sz w:val="32"/>
          <w:szCs w:val="32"/>
          <w:cs/>
        </w:rPr>
        <w:t>บัญญัติงบประมาณ จำนวน</w:t>
      </w:r>
      <w:r w:rsidR="00ED6DA6" w:rsidRPr="00306EFF">
        <w:rPr>
          <w:rFonts w:ascii="TH SarabunPSK" w:hAnsi="TH SarabunPSK" w:cs="TH SarabunPSK"/>
          <w:sz w:val="32"/>
          <w:szCs w:val="32"/>
          <w:cs/>
        </w:rPr>
        <w:t xml:space="preserve">เงิน </w:t>
      </w:r>
      <w:r w:rsidR="00CB62BC">
        <w:rPr>
          <w:rFonts w:ascii="TH SarabunPSK" w:hAnsi="TH SarabunPSK" w:cs="TH SarabunPSK" w:hint="cs"/>
          <w:sz w:val="32"/>
          <w:szCs w:val="32"/>
          <w:cs/>
        </w:rPr>
        <w:t>13,</w:t>
      </w:r>
      <w:r w:rsidR="00BC0E7A">
        <w:rPr>
          <w:rFonts w:ascii="TH SarabunPSK" w:hAnsi="TH SarabunPSK" w:cs="TH SarabunPSK"/>
          <w:sz w:val="32"/>
          <w:szCs w:val="32"/>
        </w:rPr>
        <w:t>342</w:t>
      </w:r>
      <w:r w:rsidR="00CB62BC">
        <w:rPr>
          <w:rFonts w:ascii="TH SarabunPSK" w:hAnsi="TH SarabunPSK" w:cs="TH SarabunPSK" w:hint="cs"/>
          <w:sz w:val="32"/>
          <w:szCs w:val="32"/>
          <w:cs/>
        </w:rPr>
        <w:t>,380</w:t>
      </w:r>
      <w:r w:rsidR="00AB0448"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1F2C" w:rsidRPr="00306EFF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="0026749D"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1F2C" w:rsidRPr="00306EFF">
        <w:rPr>
          <w:rFonts w:ascii="TH SarabunPSK" w:hAnsi="TH SarabunPSK" w:cs="TH SarabunPSK"/>
          <w:sz w:val="32"/>
          <w:szCs w:val="32"/>
          <w:cs/>
        </w:rPr>
        <w:t xml:space="preserve">สามารถจำแนกตามยุทธศาสตร์ </w:t>
      </w:r>
      <w:r w:rsidR="00B30DD9"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1F2C" w:rsidRPr="00306EFF">
        <w:rPr>
          <w:rFonts w:ascii="TH SarabunPSK" w:hAnsi="TH SarabunPSK" w:cs="TH SarabunPSK"/>
          <w:sz w:val="32"/>
          <w:szCs w:val="32"/>
          <w:cs/>
        </w:rPr>
        <w:t xml:space="preserve">ได้ดังนี้ </w:t>
      </w:r>
      <w:bookmarkStart w:id="0" w:name="_GoBack"/>
      <w:bookmarkEnd w:id="0"/>
    </w:p>
    <w:tbl>
      <w:tblPr>
        <w:tblStyle w:val="TableGrid"/>
        <w:tblW w:w="0" w:type="auto"/>
        <w:tblLook w:val="04A0"/>
      </w:tblPr>
      <w:tblGrid>
        <w:gridCol w:w="3511"/>
        <w:gridCol w:w="3161"/>
        <w:gridCol w:w="3161"/>
      </w:tblGrid>
      <w:tr w:rsidR="00947EF0" w:rsidRPr="00306EFF" w:rsidTr="002E12E1">
        <w:tc>
          <w:tcPr>
            <w:tcW w:w="3511" w:type="dxa"/>
          </w:tcPr>
          <w:p w:rsidR="00947EF0" w:rsidRPr="00306EFF" w:rsidRDefault="00947EF0" w:rsidP="002E12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161" w:type="dxa"/>
          </w:tcPr>
          <w:p w:rsidR="00947EF0" w:rsidRPr="00306EFF" w:rsidRDefault="00947EF0" w:rsidP="002E12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61" w:type="dxa"/>
          </w:tcPr>
          <w:p w:rsidR="00947EF0" w:rsidRPr="00306EFF" w:rsidRDefault="008F1284" w:rsidP="002E12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="00947EF0"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(ล้านบาท)</w:t>
            </w:r>
          </w:p>
        </w:tc>
      </w:tr>
      <w:tr w:rsidR="00947EF0" w:rsidRPr="00306EFF" w:rsidTr="002E12E1">
        <w:tc>
          <w:tcPr>
            <w:tcW w:w="3511" w:type="dxa"/>
          </w:tcPr>
          <w:p w:rsidR="00947EF0" w:rsidRPr="00306EFF" w:rsidRDefault="00947EF0" w:rsidP="002E12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ด้านโครงสร้างพื้นฐาน</w:t>
            </w:r>
          </w:p>
        </w:tc>
        <w:tc>
          <w:tcPr>
            <w:tcW w:w="3161" w:type="dxa"/>
          </w:tcPr>
          <w:p w:rsidR="00947EF0" w:rsidRPr="00306EFF" w:rsidRDefault="00E94EB9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161" w:type="dxa"/>
          </w:tcPr>
          <w:p w:rsidR="00947EF0" w:rsidRPr="00306EFF" w:rsidRDefault="003A7271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5,100,000</w:t>
            </w:r>
          </w:p>
        </w:tc>
      </w:tr>
      <w:tr w:rsidR="00947EF0" w:rsidRPr="00306EFF" w:rsidTr="002E12E1">
        <w:tc>
          <w:tcPr>
            <w:tcW w:w="3511" w:type="dxa"/>
          </w:tcPr>
          <w:p w:rsidR="00947EF0" w:rsidRPr="00306EFF" w:rsidRDefault="003F3B04" w:rsidP="006C20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ด้านการศึกษา</w:t>
            </w:r>
            <w:r w:rsidR="004D02CD" w:rsidRPr="00306E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ประเพณี ศาสนา</w:t>
            </w:r>
            <w:r w:rsidR="006C204D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r w:rsidR="006C204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</w:t>
            </w:r>
          </w:p>
        </w:tc>
        <w:tc>
          <w:tcPr>
            <w:tcW w:w="3161" w:type="dxa"/>
          </w:tcPr>
          <w:p w:rsidR="00947EF0" w:rsidRPr="00306EFF" w:rsidRDefault="00EB7227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3161" w:type="dxa"/>
          </w:tcPr>
          <w:p w:rsidR="00947EF0" w:rsidRPr="00306EFF" w:rsidRDefault="00EB7227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3,176,680</w:t>
            </w:r>
          </w:p>
        </w:tc>
      </w:tr>
      <w:tr w:rsidR="00947EF0" w:rsidRPr="00306EFF" w:rsidTr="002E12E1">
        <w:trPr>
          <w:trHeight w:val="496"/>
        </w:trPr>
        <w:tc>
          <w:tcPr>
            <w:tcW w:w="3511" w:type="dxa"/>
          </w:tcPr>
          <w:p w:rsidR="00947EF0" w:rsidRPr="00306EFF" w:rsidRDefault="003F3B04" w:rsidP="002E12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ด้านทรัพยากรธรรมชาติและสิ่งแวดล้อม</w:t>
            </w:r>
          </w:p>
        </w:tc>
        <w:tc>
          <w:tcPr>
            <w:tcW w:w="3161" w:type="dxa"/>
          </w:tcPr>
          <w:p w:rsidR="00947EF0" w:rsidRPr="00306EFF" w:rsidRDefault="00570CD1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161" w:type="dxa"/>
          </w:tcPr>
          <w:p w:rsidR="00947EF0" w:rsidRPr="00306EFF" w:rsidRDefault="00D2046B" w:rsidP="006801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2,150,000</w:t>
            </w:r>
          </w:p>
        </w:tc>
      </w:tr>
      <w:tr w:rsidR="00947EF0" w:rsidRPr="00306EFF" w:rsidTr="002E12E1">
        <w:trPr>
          <w:trHeight w:val="496"/>
        </w:trPr>
        <w:tc>
          <w:tcPr>
            <w:tcW w:w="3511" w:type="dxa"/>
          </w:tcPr>
          <w:p w:rsidR="00947EF0" w:rsidRPr="00306EFF" w:rsidRDefault="003F3B04" w:rsidP="004D02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ด้านเศรษฐกิจ</w:t>
            </w:r>
            <w:r w:rsidR="008D6AA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และสังคม</w:t>
            </w:r>
          </w:p>
        </w:tc>
        <w:tc>
          <w:tcPr>
            <w:tcW w:w="3161" w:type="dxa"/>
          </w:tcPr>
          <w:p w:rsidR="00947EF0" w:rsidRPr="00306EFF" w:rsidRDefault="0008682B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161" w:type="dxa"/>
          </w:tcPr>
          <w:p w:rsidR="00947EF0" w:rsidRPr="00306EFF" w:rsidRDefault="0008682B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1,365,000</w:t>
            </w:r>
          </w:p>
        </w:tc>
      </w:tr>
      <w:tr w:rsidR="00947EF0" w:rsidRPr="00306EFF" w:rsidTr="002E12E1">
        <w:trPr>
          <w:trHeight w:val="496"/>
        </w:trPr>
        <w:tc>
          <w:tcPr>
            <w:tcW w:w="3511" w:type="dxa"/>
          </w:tcPr>
          <w:p w:rsidR="00947EF0" w:rsidRPr="00306EFF" w:rsidRDefault="00020B65" w:rsidP="002E12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ด้านบริหารจัดการองค์กรที่ดี  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161" w:type="dxa"/>
          </w:tcPr>
          <w:p w:rsidR="00947EF0" w:rsidRPr="00306EFF" w:rsidRDefault="00570CD1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161" w:type="dxa"/>
          </w:tcPr>
          <w:p w:rsidR="00947EF0" w:rsidRPr="00306EFF" w:rsidRDefault="008B759D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1,180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863A59"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947EF0" w:rsidRPr="00306EFF" w:rsidTr="003A7271">
        <w:trPr>
          <w:trHeight w:val="391"/>
        </w:trPr>
        <w:tc>
          <w:tcPr>
            <w:tcW w:w="3511" w:type="dxa"/>
          </w:tcPr>
          <w:p w:rsidR="00947EF0" w:rsidRPr="00306EFF" w:rsidRDefault="00020B65" w:rsidP="008D6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</w:t>
            </w:r>
            <w:r w:rsidR="008D6AA9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บริหารจัดการ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การท่องเที่ยว</w:t>
            </w:r>
          </w:p>
        </w:tc>
        <w:tc>
          <w:tcPr>
            <w:tcW w:w="3161" w:type="dxa"/>
          </w:tcPr>
          <w:p w:rsidR="00947EF0" w:rsidRPr="00306EFF" w:rsidRDefault="00570CD1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61" w:type="dxa"/>
          </w:tcPr>
          <w:p w:rsidR="00947EF0" w:rsidRPr="00306EFF" w:rsidRDefault="00503748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E241E6"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D15723"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</w:tr>
      <w:tr w:rsidR="00947EF0" w:rsidRPr="00306EFF" w:rsidTr="002E12E1">
        <w:tc>
          <w:tcPr>
            <w:tcW w:w="3511" w:type="dxa"/>
          </w:tcPr>
          <w:p w:rsidR="00947EF0" w:rsidRPr="00306EFF" w:rsidRDefault="00020B65" w:rsidP="008D6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</w:t>
            </w:r>
            <w:r w:rsidR="008D6AA9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ป้องกันและแก้ไขปัญหา</w:t>
            </w:r>
            <w:r w:rsidR="008D6AA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D6AA9">
              <w:rPr>
                <w:rFonts w:ascii="TH SarabunPSK" w:hAnsi="TH SarabunPSK" w:cs="TH SarabunPSK" w:hint="cs"/>
                <w:sz w:val="32"/>
                <w:szCs w:val="32"/>
                <w:cs/>
              </w:rPr>
              <w:t>ยาเสพติดและ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ส่งเสริมสุขภาพชุมชน</w:t>
            </w:r>
          </w:p>
        </w:tc>
        <w:tc>
          <w:tcPr>
            <w:tcW w:w="3161" w:type="dxa"/>
          </w:tcPr>
          <w:p w:rsidR="00947EF0" w:rsidRPr="00306EFF" w:rsidRDefault="002C52EF" w:rsidP="002E12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61" w:type="dxa"/>
          </w:tcPr>
          <w:p w:rsidR="00947EF0" w:rsidRPr="00306EFF" w:rsidRDefault="002C52EF" w:rsidP="00E241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0374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D15723"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</w:tr>
      <w:tr w:rsidR="00947EF0" w:rsidRPr="00306EFF" w:rsidTr="002E12E1">
        <w:tc>
          <w:tcPr>
            <w:tcW w:w="3511" w:type="dxa"/>
          </w:tcPr>
          <w:p w:rsidR="00947EF0" w:rsidRPr="00306EFF" w:rsidRDefault="00947EF0" w:rsidP="002E12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61" w:type="dxa"/>
          </w:tcPr>
          <w:p w:rsidR="00947EF0" w:rsidRPr="00306EFF" w:rsidRDefault="008E5FFF" w:rsidP="002E12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3161" w:type="dxa"/>
          </w:tcPr>
          <w:p w:rsidR="00947EF0" w:rsidRPr="00306EFF" w:rsidRDefault="00F04755" w:rsidP="004741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13,</w:t>
            </w:r>
            <w:r w:rsidR="004741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42,380</w:t>
            </w:r>
          </w:p>
        </w:tc>
      </w:tr>
    </w:tbl>
    <w:p w:rsidR="00850B2C" w:rsidRDefault="00850B2C" w:rsidP="002F1F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425" w:rsidRDefault="00910425" w:rsidP="002F1F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>แผนภูมิ แสดง</w:t>
      </w:r>
      <w:r w:rsidR="00EB0000" w:rsidRPr="00306EFF">
        <w:rPr>
          <w:rFonts w:ascii="TH SarabunPSK" w:hAnsi="TH SarabunPSK" w:cs="TH SarabunPSK"/>
          <w:b/>
          <w:bCs/>
          <w:sz w:val="32"/>
          <w:szCs w:val="32"/>
          <w:cs/>
        </w:rPr>
        <w:t>โครงการตาม</w:t>
      </w:r>
      <w:r w:rsidR="00A83B17">
        <w:rPr>
          <w:rFonts w:ascii="TH SarabunPSK" w:hAnsi="TH SarabunPSK" w:cs="TH SarabunPSK" w:hint="cs"/>
          <w:b/>
          <w:bCs/>
          <w:sz w:val="32"/>
          <w:szCs w:val="32"/>
          <w:cs/>
        </w:rPr>
        <w:t>เทศ</w:t>
      </w:r>
      <w:r w:rsidR="004E4B1E" w:rsidRPr="00306EFF">
        <w:rPr>
          <w:rFonts w:ascii="TH SarabunPSK" w:hAnsi="TH SarabunPSK" w:cs="TH SarabunPSK"/>
          <w:b/>
          <w:bCs/>
          <w:sz w:val="32"/>
          <w:szCs w:val="32"/>
          <w:cs/>
        </w:rPr>
        <w:t>บัญญัติงบประมาณรายจ่ายประจำปี</w:t>
      </w:r>
      <w:r w:rsidR="00EB0000" w:rsidRP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415A8"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="004E4B1E" w:rsidRPr="00306EFF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146C9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4E4B1E" w:rsidRP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เทศบาลตำบลเพชรพะงัน </w:t>
      </w:r>
    </w:p>
    <w:p w:rsidR="00B20E0C" w:rsidRPr="00306EFF" w:rsidRDefault="00B20E0C" w:rsidP="002F1F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92E76" w:rsidRDefault="00850B2C" w:rsidP="002F1F2C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850B2C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>
            <wp:extent cx="5943600" cy="3238500"/>
            <wp:effectExtent l="19050" t="0" r="19050" b="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C699E" w:rsidRDefault="00CC699E" w:rsidP="002F1F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7623" w:rsidRDefault="00297623" w:rsidP="002F1F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1659" w:rsidRDefault="00EE68C1" w:rsidP="0033103F">
      <w:pPr>
        <w:spacing w:after="240" w:line="240" w:lineRule="auto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br/>
      </w:r>
    </w:p>
    <w:p w:rsidR="008A1659" w:rsidRDefault="008A1659" w:rsidP="0033103F">
      <w:pPr>
        <w:spacing w:after="240" w:line="240" w:lineRule="auto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33103F" w:rsidRPr="00306EFF" w:rsidRDefault="00E36854" w:rsidP="0033103F">
      <w:pPr>
        <w:spacing w:after="240" w:line="240" w:lineRule="auto"/>
        <w:rPr>
          <w:rFonts w:ascii="TH SarabunPSK" w:hAnsi="TH SarabunPSK" w:cs="TH SarabunPSK"/>
          <w:sz w:val="32"/>
          <w:szCs w:val="32"/>
        </w:rPr>
      </w:pPr>
      <w:r w:rsidRPr="00306EF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การใช้จ่ายงบประมาณ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C0487" w:rsidRPr="00306EFF" w:rsidRDefault="0033103F" w:rsidP="008D6E32">
      <w:pPr>
        <w:spacing w:after="24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06EFF">
        <w:rPr>
          <w:rFonts w:ascii="TH SarabunPSK" w:hAnsi="TH SarabunPSK" w:cs="TH SarabunPSK"/>
          <w:sz w:val="32"/>
          <w:szCs w:val="32"/>
          <w:cs/>
        </w:rPr>
        <w:tab/>
      </w:r>
      <w:r w:rsidR="00306EFF">
        <w:rPr>
          <w:rFonts w:ascii="TH SarabunPSK" w:hAnsi="TH SarabunPSK" w:cs="TH SarabunPSK"/>
          <w:sz w:val="32"/>
          <w:szCs w:val="32"/>
          <w:cs/>
        </w:rPr>
        <w:t xml:space="preserve">เทศบาลตำบลเพชรพะงัน </w:t>
      </w:r>
      <w:r w:rsidR="00E36854" w:rsidRPr="00306EFF">
        <w:rPr>
          <w:rFonts w:ascii="TH SarabunPSK" w:hAnsi="TH SarabunPSK" w:cs="TH SarabunPSK"/>
          <w:sz w:val="32"/>
          <w:szCs w:val="32"/>
          <w:cs/>
        </w:rPr>
        <w:t>มีการใช้จ่ายงบประมาณในการดำเนินโครงการตาม</w:t>
      </w:r>
      <w:r w:rsidR="005B4D1A">
        <w:rPr>
          <w:rFonts w:ascii="TH SarabunPSK" w:hAnsi="TH SarabunPSK" w:cs="TH SarabunPSK" w:hint="cs"/>
          <w:sz w:val="32"/>
          <w:szCs w:val="32"/>
          <w:cs/>
        </w:rPr>
        <w:t>เทศ</w:t>
      </w:r>
      <w:r w:rsidR="00E36854" w:rsidRPr="00306EFF">
        <w:rPr>
          <w:rFonts w:ascii="TH SarabunPSK" w:hAnsi="TH SarabunPSK" w:cs="TH SarabunPSK"/>
          <w:sz w:val="32"/>
          <w:szCs w:val="32"/>
          <w:cs/>
        </w:rPr>
        <w:t>บัญญัติงบประมาณ โดยได้มีการ</w:t>
      </w:r>
      <w:r w:rsidR="00630508" w:rsidRPr="00306EFF">
        <w:rPr>
          <w:rFonts w:ascii="TH SarabunPSK" w:hAnsi="TH SarabunPSK" w:cs="TH SarabunPSK"/>
          <w:sz w:val="32"/>
          <w:szCs w:val="32"/>
          <w:cs/>
        </w:rPr>
        <w:t>ก่อหนี้ผูกพัน/ลงนามในสัญญา</w:t>
      </w:r>
      <w:r w:rsidR="00146288" w:rsidRPr="00306EFF">
        <w:rPr>
          <w:rFonts w:ascii="TH SarabunPSK" w:hAnsi="TH SarabunPSK" w:cs="TH SarabunPSK"/>
          <w:sz w:val="32"/>
          <w:szCs w:val="32"/>
          <w:cs/>
        </w:rPr>
        <w:t>/จัดซื้อจัดจ้าง</w:t>
      </w:r>
      <w:r w:rsidR="0018533B" w:rsidRPr="00306EFF">
        <w:rPr>
          <w:rFonts w:ascii="TH SarabunPSK" w:hAnsi="TH SarabunPSK" w:cs="TH SarabunPSK"/>
          <w:sz w:val="32"/>
          <w:szCs w:val="32"/>
          <w:cs/>
        </w:rPr>
        <w:t>แล้วเสร็จ</w:t>
      </w:r>
      <w:r w:rsidR="00146288" w:rsidRPr="00306E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0508" w:rsidRPr="00306EFF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8E2785">
        <w:rPr>
          <w:rFonts w:ascii="TH SarabunPSK" w:hAnsi="TH SarabunPSK" w:cs="TH SarabunPSK" w:hint="cs"/>
          <w:sz w:val="32"/>
          <w:szCs w:val="32"/>
          <w:cs/>
        </w:rPr>
        <w:t>41</w:t>
      </w:r>
      <w:r w:rsidR="00E36854" w:rsidRPr="00306EFF">
        <w:rPr>
          <w:rFonts w:ascii="TH SarabunPSK" w:hAnsi="TH SarabunPSK" w:cs="TH SarabunPSK"/>
          <w:sz w:val="32"/>
          <w:szCs w:val="32"/>
          <w:cs/>
        </w:rPr>
        <w:t xml:space="preserve"> โครงการ จำนวนเงิน </w:t>
      </w:r>
      <w:r w:rsidR="00926B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5EA7" w:rsidRPr="00306EFF">
        <w:rPr>
          <w:rFonts w:ascii="TH SarabunPSK" w:hAnsi="TH SarabunPSK" w:cs="TH SarabunPSK"/>
          <w:sz w:val="32"/>
          <w:szCs w:val="32"/>
          <w:cs/>
        </w:rPr>
        <w:t>1</w:t>
      </w:r>
      <w:r w:rsidR="00926BCC">
        <w:rPr>
          <w:rFonts w:ascii="TH SarabunPSK" w:hAnsi="TH SarabunPSK" w:cs="TH SarabunPSK" w:hint="cs"/>
          <w:sz w:val="32"/>
          <w:szCs w:val="32"/>
          <w:cs/>
        </w:rPr>
        <w:t>2,282,100</w:t>
      </w:r>
      <w:r w:rsidR="00146288" w:rsidRPr="00306EFF">
        <w:rPr>
          <w:rFonts w:ascii="TH SarabunPSK" w:hAnsi="TH SarabunPSK" w:cs="TH SarabunPSK"/>
          <w:sz w:val="32"/>
          <w:szCs w:val="32"/>
          <w:cs/>
        </w:rPr>
        <w:t xml:space="preserve">  ล้านบาท  </w:t>
      </w:r>
      <w:r w:rsidR="008D6E32">
        <w:rPr>
          <w:rFonts w:ascii="TH SarabunPSK" w:hAnsi="TH SarabunPSK" w:cs="TH SarabunPSK" w:hint="cs"/>
          <w:sz w:val="32"/>
          <w:szCs w:val="32"/>
          <w:cs/>
        </w:rPr>
        <w:br/>
      </w:r>
      <w:r w:rsidR="00E36854" w:rsidRPr="00306EFF">
        <w:rPr>
          <w:rFonts w:ascii="TH SarabunPSK" w:hAnsi="TH SarabunPSK" w:cs="TH SarabunPSK"/>
          <w:sz w:val="32"/>
          <w:szCs w:val="32"/>
          <w:cs/>
        </w:rPr>
        <w:t>มีการเบิกจ่ายเงิน</w:t>
      </w:r>
      <w:r w:rsidR="00FD5EA7" w:rsidRPr="00306EFF">
        <w:rPr>
          <w:rFonts w:ascii="TH SarabunPSK" w:hAnsi="TH SarabunPSK" w:cs="TH SarabunPSK"/>
          <w:sz w:val="32"/>
          <w:szCs w:val="32"/>
          <w:cs/>
        </w:rPr>
        <w:t>แล้วเสร็จ</w:t>
      </w:r>
      <w:r w:rsidR="00E36854" w:rsidRPr="00306EFF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8D6E32">
        <w:rPr>
          <w:rFonts w:ascii="TH SarabunPSK" w:hAnsi="TH SarabunPSK" w:cs="TH SarabunPSK" w:hint="cs"/>
          <w:sz w:val="32"/>
          <w:szCs w:val="32"/>
          <w:cs/>
        </w:rPr>
        <w:t>41</w:t>
      </w:r>
      <w:r w:rsidR="00E36854" w:rsidRPr="00306EFF">
        <w:rPr>
          <w:rFonts w:ascii="TH SarabunPSK" w:hAnsi="TH SarabunPSK" w:cs="TH SarabunPSK"/>
          <w:sz w:val="32"/>
          <w:szCs w:val="32"/>
          <w:cs/>
        </w:rPr>
        <w:t xml:space="preserve"> โครงการ จำนวนเงิน </w:t>
      </w:r>
      <w:r w:rsidR="008D6E32" w:rsidRPr="00306EFF">
        <w:rPr>
          <w:rFonts w:ascii="TH SarabunPSK" w:hAnsi="TH SarabunPSK" w:cs="TH SarabunPSK"/>
          <w:sz w:val="32"/>
          <w:szCs w:val="32"/>
          <w:cs/>
        </w:rPr>
        <w:t>1</w:t>
      </w:r>
      <w:r w:rsidR="008D6E32">
        <w:rPr>
          <w:rFonts w:ascii="TH SarabunPSK" w:hAnsi="TH SarabunPSK" w:cs="TH SarabunPSK" w:hint="cs"/>
          <w:sz w:val="32"/>
          <w:szCs w:val="32"/>
          <w:cs/>
        </w:rPr>
        <w:t>2,282,100</w:t>
      </w:r>
      <w:r w:rsidR="008D6E32" w:rsidRPr="00306EF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36854" w:rsidRPr="00306EFF">
        <w:rPr>
          <w:rFonts w:ascii="TH SarabunPSK" w:hAnsi="TH SarabunPSK" w:cs="TH SarabunPSK"/>
          <w:sz w:val="32"/>
          <w:szCs w:val="32"/>
          <w:cs/>
        </w:rPr>
        <w:t xml:space="preserve">ล้านบาท สามารถจำแนกตามยุทธศาสตร์ ได้ดังนี้ </w:t>
      </w:r>
    </w:p>
    <w:tbl>
      <w:tblPr>
        <w:tblStyle w:val="TableGrid"/>
        <w:tblW w:w="0" w:type="auto"/>
        <w:tblLook w:val="04A0"/>
      </w:tblPr>
      <w:tblGrid>
        <w:gridCol w:w="3511"/>
        <w:gridCol w:w="3161"/>
        <w:gridCol w:w="3161"/>
      </w:tblGrid>
      <w:tr w:rsidR="002F1F2C" w:rsidRPr="00306EFF" w:rsidTr="009A283B">
        <w:tc>
          <w:tcPr>
            <w:tcW w:w="3511" w:type="dxa"/>
          </w:tcPr>
          <w:p w:rsidR="002F1F2C" w:rsidRPr="00306EFF" w:rsidRDefault="002F1F2C" w:rsidP="009A2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161" w:type="dxa"/>
          </w:tcPr>
          <w:p w:rsidR="002F1F2C" w:rsidRPr="00306EFF" w:rsidRDefault="002F1F2C" w:rsidP="009A2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61" w:type="dxa"/>
          </w:tcPr>
          <w:p w:rsidR="00B32E61" w:rsidRDefault="00AB0448" w:rsidP="009A283B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</w:p>
          <w:p w:rsidR="002F1F2C" w:rsidRPr="00306EFF" w:rsidRDefault="002F1F2C" w:rsidP="009A2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(ล้านบาท)</w:t>
            </w:r>
          </w:p>
        </w:tc>
      </w:tr>
      <w:tr w:rsidR="00F83BE1" w:rsidRPr="00306EFF" w:rsidTr="009A283B">
        <w:tc>
          <w:tcPr>
            <w:tcW w:w="3511" w:type="dxa"/>
          </w:tcPr>
          <w:p w:rsidR="00F83BE1" w:rsidRPr="00306EFF" w:rsidRDefault="00F83BE1" w:rsidP="003E0A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ด้านโครงสร้างพื้นฐาน</w:t>
            </w:r>
          </w:p>
        </w:tc>
        <w:tc>
          <w:tcPr>
            <w:tcW w:w="3161" w:type="dxa"/>
          </w:tcPr>
          <w:p w:rsidR="00F83BE1" w:rsidRPr="00306EFF" w:rsidRDefault="00A61414" w:rsidP="00F56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F83BE1" w:rsidRPr="00306EFF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3161" w:type="dxa"/>
          </w:tcPr>
          <w:p w:rsidR="00F83BE1" w:rsidRPr="00306EFF" w:rsidRDefault="00531AE4" w:rsidP="00A52FB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 w:rsidR="00A52FB4">
              <w:rPr>
                <w:rFonts w:ascii="TH SarabunPSK" w:hAnsi="TH SarabunPSK" w:cs="TH SarabunPSK" w:hint="cs"/>
                <w:sz w:val="32"/>
                <w:szCs w:val="32"/>
                <w:cs/>
              </w:rPr>
              <w:t>899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  <w:r w:rsidR="00F83BE1"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*</w:t>
            </w:r>
          </w:p>
        </w:tc>
      </w:tr>
      <w:tr w:rsidR="00F83BE1" w:rsidRPr="00306EFF" w:rsidTr="009A283B">
        <w:tc>
          <w:tcPr>
            <w:tcW w:w="3511" w:type="dxa"/>
          </w:tcPr>
          <w:p w:rsidR="00F83BE1" w:rsidRPr="00306EFF" w:rsidRDefault="00F83BE1" w:rsidP="003E0A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ด้านการศึกษา ประเพณี ศาสนา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904C5B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="00904C5B">
              <w:rPr>
                <w:rFonts w:ascii="TH SarabunPSK" w:hAnsi="TH SarabunPSK" w:cs="TH SarabunPSK" w:hint="cs"/>
                <w:sz w:val="32"/>
                <w:szCs w:val="32"/>
                <w:cs/>
              </w:rPr>
              <w:t>ิลป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</w:t>
            </w:r>
          </w:p>
        </w:tc>
        <w:tc>
          <w:tcPr>
            <w:tcW w:w="3161" w:type="dxa"/>
          </w:tcPr>
          <w:p w:rsidR="00F83BE1" w:rsidRPr="00306EFF" w:rsidRDefault="00F83BE1" w:rsidP="000136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74D0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647F1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3161" w:type="dxa"/>
          </w:tcPr>
          <w:p w:rsidR="00F83BE1" w:rsidRPr="00306EFF" w:rsidRDefault="00374D09" w:rsidP="00FC6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,756,947</w:t>
            </w:r>
            <w:r w:rsidR="002647F1">
              <w:rPr>
                <w:rFonts w:ascii="TH SarabunPSK" w:hAnsi="TH SarabunPSK" w:cs="TH SarabunPSK" w:hint="cs"/>
                <w:sz w:val="32"/>
                <w:szCs w:val="32"/>
                <w:cs/>
              </w:rPr>
              <w:t>*</w:t>
            </w:r>
          </w:p>
        </w:tc>
      </w:tr>
      <w:tr w:rsidR="00F83BE1" w:rsidRPr="00306EFF" w:rsidTr="00795F98">
        <w:trPr>
          <w:trHeight w:val="496"/>
        </w:trPr>
        <w:tc>
          <w:tcPr>
            <w:tcW w:w="3511" w:type="dxa"/>
          </w:tcPr>
          <w:p w:rsidR="00F83BE1" w:rsidRPr="00306EFF" w:rsidRDefault="00F83BE1" w:rsidP="003E0A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ด้านทรัพยากรธรรมชาติและสิ่งแวดล้อม</w:t>
            </w:r>
          </w:p>
        </w:tc>
        <w:tc>
          <w:tcPr>
            <w:tcW w:w="3161" w:type="dxa"/>
          </w:tcPr>
          <w:p w:rsidR="00F83BE1" w:rsidRPr="00306EFF" w:rsidRDefault="00374D09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161" w:type="dxa"/>
          </w:tcPr>
          <w:p w:rsidR="00F83BE1" w:rsidRPr="00306EFF" w:rsidRDefault="00374D09" w:rsidP="005823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</w:t>
            </w:r>
            <w:r w:rsidR="0058232C">
              <w:rPr>
                <w:rFonts w:ascii="TH SarabunPSK" w:hAnsi="TH SarabunPSK" w:cs="TH SarabunPSK" w:hint="cs"/>
                <w:sz w:val="32"/>
                <w:szCs w:val="32"/>
                <w:cs/>
              </w:rPr>
              <w:t>288,032</w:t>
            </w:r>
          </w:p>
        </w:tc>
      </w:tr>
      <w:tr w:rsidR="00F83BE1" w:rsidRPr="00306EFF" w:rsidTr="00795F98">
        <w:trPr>
          <w:trHeight w:val="496"/>
        </w:trPr>
        <w:tc>
          <w:tcPr>
            <w:tcW w:w="3511" w:type="dxa"/>
          </w:tcPr>
          <w:p w:rsidR="00F83BE1" w:rsidRPr="00306EFF" w:rsidRDefault="00F83BE1" w:rsidP="003E0A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ด้านเศรษฐกิจ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และสังคม</w:t>
            </w:r>
          </w:p>
        </w:tc>
        <w:tc>
          <w:tcPr>
            <w:tcW w:w="3161" w:type="dxa"/>
          </w:tcPr>
          <w:p w:rsidR="00F83BE1" w:rsidRPr="00306EFF" w:rsidRDefault="00374D09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61" w:type="dxa"/>
          </w:tcPr>
          <w:p w:rsidR="00F83BE1" w:rsidRPr="00306EFF" w:rsidRDefault="009E2168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522,281</w:t>
            </w:r>
          </w:p>
        </w:tc>
      </w:tr>
      <w:tr w:rsidR="00F83BE1" w:rsidRPr="00306EFF" w:rsidTr="00795F98">
        <w:trPr>
          <w:trHeight w:val="496"/>
        </w:trPr>
        <w:tc>
          <w:tcPr>
            <w:tcW w:w="3511" w:type="dxa"/>
          </w:tcPr>
          <w:p w:rsidR="00F83BE1" w:rsidRPr="00306EFF" w:rsidRDefault="00F83BE1" w:rsidP="003E0A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ด้านบริหารจัดการองค์กรที่ดี  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161" w:type="dxa"/>
          </w:tcPr>
          <w:p w:rsidR="00F83BE1" w:rsidRPr="00306EFF" w:rsidRDefault="00D12A01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E000C6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3161" w:type="dxa"/>
          </w:tcPr>
          <w:p w:rsidR="00F83BE1" w:rsidRPr="00306EFF" w:rsidRDefault="0058232C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1,744,240</w:t>
            </w:r>
            <w:r w:rsidR="00E000C6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</w:tr>
      <w:tr w:rsidR="00F83BE1" w:rsidRPr="00306EFF" w:rsidTr="009A283B">
        <w:tc>
          <w:tcPr>
            <w:tcW w:w="3511" w:type="dxa"/>
          </w:tcPr>
          <w:p w:rsidR="00F83BE1" w:rsidRPr="00306EFF" w:rsidRDefault="00F83BE1" w:rsidP="003E0A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บริหารจัดการ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การท่องเที่ยว</w:t>
            </w:r>
          </w:p>
        </w:tc>
        <w:tc>
          <w:tcPr>
            <w:tcW w:w="3161" w:type="dxa"/>
          </w:tcPr>
          <w:p w:rsidR="00F83BE1" w:rsidRPr="00306EFF" w:rsidRDefault="009E2168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3161" w:type="dxa"/>
          </w:tcPr>
          <w:p w:rsidR="00F83BE1" w:rsidRPr="00306EFF" w:rsidRDefault="00C61B16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F83BE1" w:rsidRPr="00306EFF" w:rsidTr="009A283B">
        <w:tc>
          <w:tcPr>
            <w:tcW w:w="3511" w:type="dxa"/>
          </w:tcPr>
          <w:p w:rsidR="00F83BE1" w:rsidRPr="00306EFF" w:rsidRDefault="00F83BE1" w:rsidP="003E0A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ป้องกันและแก้ไขปัญหา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ยาเสพติดและ</w:t>
            </w:r>
            <w:r w:rsidRPr="00306EFF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ส่งเสริมสุขภาพชุมชน</w:t>
            </w:r>
          </w:p>
        </w:tc>
        <w:tc>
          <w:tcPr>
            <w:tcW w:w="3161" w:type="dxa"/>
          </w:tcPr>
          <w:p w:rsidR="00F83BE1" w:rsidRPr="00306EFF" w:rsidRDefault="009E2168" w:rsidP="009A2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61" w:type="dxa"/>
          </w:tcPr>
          <w:p w:rsidR="00F83BE1" w:rsidRPr="00306EFF" w:rsidRDefault="00BF5A2E" w:rsidP="000136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71,600</w:t>
            </w:r>
          </w:p>
        </w:tc>
      </w:tr>
      <w:tr w:rsidR="009D3DAC" w:rsidRPr="00306EFF" w:rsidTr="009A283B">
        <w:tc>
          <w:tcPr>
            <w:tcW w:w="3511" w:type="dxa"/>
          </w:tcPr>
          <w:p w:rsidR="009D3DAC" w:rsidRPr="00306EFF" w:rsidRDefault="009D3DAC" w:rsidP="009A2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6E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61" w:type="dxa"/>
          </w:tcPr>
          <w:p w:rsidR="009D3DAC" w:rsidRPr="00306EFF" w:rsidRDefault="004B699D" w:rsidP="00B120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41</w:t>
            </w:r>
          </w:p>
        </w:tc>
        <w:tc>
          <w:tcPr>
            <w:tcW w:w="3161" w:type="dxa"/>
          </w:tcPr>
          <w:p w:rsidR="009D3DAC" w:rsidRPr="00306EFF" w:rsidRDefault="000D7315" w:rsidP="009A2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12,282,100</w:t>
            </w:r>
          </w:p>
        </w:tc>
      </w:tr>
    </w:tbl>
    <w:p w:rsidR="00EC6158" w:rsidRPr="00306EFF" w:rsidRDefault="00EC6158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6D270E" w:rsidRDefault="00905794" w:rsidP="006D270E">
      <w:pPr>
        <w:spacing w:after="0"/>
        <w:rPr>
          <w:rFonts w:ascii="TH SarabunPSK" w:hAnsi="TH SarabunPSK" w:cs="TH SarabunPSK"/>
          <w:sz w:val="32"/>
          <w:szCs w:val="32"/>
        </w:rPr>
      </w:pP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647F1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โครงสร้างพื้นฐาน  </w:t>
      </w:r>
      <w:r w:rsidR="002647F1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A52FB4">
        <w:rPr>
          <w:rFonts w:ascii="TH SarabunPSK" w:hAnsi="TH SarabunPSK" w:cs="TH SarabunPSK" w:hint="cs"/>
          <w:sz w:val="32"/>
          <w:szCs w:val="32"/>
          <w:cs/>
        </w:rPr>
        <w:t>ที่ไม่ได้ดำเนินการ ได้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โอนมาตั้งจ่ายเป็นรายการใหม่ จำนวน </w:t>
      </w:r>
      <w:r w:rsidR="00A52FB4">
        <w:rPr>
          <w:rFonts w:ascii="TH SarabunPSK" w:hAnsi="TH SarabunPSK" w:cs="TH SarabunPSK" w:hint="cs"/>
          <w:sz w:val="32"/>
          <w:szCs w:val="32"/>
          <w:cs/>
        </w:rPr>
        <w:t>4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 โครงการ </w:t>
      </w:r>
      <w:r w:rsidR="002647F1">
        <w:rPr>
          <w:rFonts w:ascii="TH SarabunPSK" w:hAnsi="TH SarabunPSK" w:cs="TH SarabunPSK" w:hint="cs"/>
          <w:sz w:val="32"/>
          <w:szCs w:val="32"/>
          <w:cs/>
        </w:rPr>
        <w:br/>
        <w:t xml:space="preserve">  </w:t>
      </w:r>
      <w:r w:rsidR="002647F1">
        <w:rPr>
          <w:rFonts w:ascii="TH SarabunPSK" w:hAnsi="TH SarabunPSK" w:cs="TH SarabunPSK" w:hint="cs"/>
          <w:sz w:val="32"/>
          <w:szCs w:val="32"/>
          <w:cs/>
        </w:rPr>
        <w:tab/>
      </w:r>
      <w:r w:rsidR="00B846E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C60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7F1" w:rsidRPr="00306EFF">
        <w:rPr>
          <w:rFonts w:ascii="TH SarabunPSK" w:hAnsi="TH SarabunPSK" w:cs="TH SarabunPSK"/>
          <w:sz w:val="32"/>
          <w:szCs w:val="32"/>
          <w:cs/>
        </w:rPr>
        <w:t>ด้านการศึกษา ประเพณี ศาสนา</w:t>
      </w:r>
      <w:r w:rsidR="002647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7F1" w:rsidRPr="00306EFF">
        <w:rPr>
          <w:rFonts w:ascii="TH SarabunPSK" w:hAnsi="TH SarabunPSK" w:cs="TH SarabunPSK"/>
          <w:sz w:val="32"/>
          <w:szCs w:val="32"/>
          <w:cs/>
        </w:rPr>
        <w:t>ศิลป</w:t>
      </w:r>
      <w:r w:rsidR="002647F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647F1" w:rsidRPr="00306EFF">
        <w:rPr>
          <w:rFonts w:ascii="TH SarabunPSK" w:hAnsi="TH SarabunPSK" w:cs="TH SarabunPSK"/>
          <w:sz w:val="32"/>
          <w:szCs w:val="32"/>
          <w:cs/>
        </w:rPr>
        <w:t>วัฒนธรรม</w:t>
      </w:r>
      <w:r w:rsidR="000A4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46EC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B846EC" w:rsidRPr="00306EFF">
        <w:rPr>
          <w:rFonts w:ascii="TH SarabunPSK" w:hAnsi="TH SarabunPSK" w:cs="TH SarabunPSK"/>
          <w:sz w:val="32"/>
          <w:szCs w:val="32"/>
          <w:cs/>
        </w:rPr>
        <w:t xml:space="preserve">โอนมาตั้งจ่ายเป็นรายการใหม่ จำนวน </w:t>
      </w:r>
      <w:r w:rsidR="00B846EC">
        <w:rPr>
          <w:rFonts w:ascii="TH SarabunPSK" w:hAnsi="TH SarabunPSK" w:cs="TH SarabunPSK" w:hint="cs"/>
          <w:sz w:val="32"/>
          <w:szCs w:val="32"/>
          <w:cs/>
        </w:rPr>
        <w:t>1</w:t>
      </w:r>
      <w:r w:rsidR="00B846EC" w:rsidRPr="00306EFF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</w:p>
    <w:p w:rsidR="00905794" w:rsidRPr="00306EFF" w:rsidRDefault="006D270E" w:rsidP="008A1659">
      <w:pPr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C60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ด้านบริหารจัดการองค์กรที่ดี  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โอนมาตั้งจ่ายเป็นรายการใหม่ จำนวน </w:t>
      </w:r>
      <w:r>
        <w:rPr>
          <w:rFonts w:ascii="TH SarabunPSK" w:hAnsi="TH SarabunPSK" w:cs="TH SarabunPSK"/>
          <w:sz w:val="32"/>
          <w:szCs w:val="32"/>
        </w:rPr>
        <w:t>4</w:t>
      </w:r>
      <w:r w:rsidRPr="00306EFF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</w:p>
    <w:p w:rsidR="005B3536" w:rsidRPr="00306EFF" w:rsidRDefault="00905794" w:rsidP="008A1659">
      <w:pPr>
        <w:spacing w:after="12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</w:t>
      </w:r>
      <w:r w:rsidR="00146374">
        <w:rPr>
          <w:rFonts w:ascii="TH SarabunPSK" w:hAnsi="TH SarabunPSK" w:cs="TH SarabunPSK"/>
          <w:b/>
          <w:bCs/>
          <w:sz w:val="32"/>
          <w:szCs w:val="32"/>
          <w:cs/>
        </w:rPr>
        <w:t>แสดงงบประมาณที่จ่ายจริงตาม</w:t>
      </w:r>
      <w:r w:rsidR="00146374">
        <w:rPr>
          <w:rFonts w:ascii="TH SarabunPSK" w:hAnsi="TH SarabunPSK" w:cs="TH SarabunPSK" w:hint="cs"/>
          <w:b/>
          <w:bCs/>
          <w:sz w:val="32"/>
          <w:szCs w:val="32"/>
          <w:cs/>
        </w:rPr>
        <w:t>เทศ</w:t>
      </w: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>บัญญัติรายจ่าย</w:t>
      </w:r>
      <w:r w:rsidR="00146374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</w:t>
      </w:r>
      <w:r w:rsidR="00146374"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106221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ของ</w:t>
      </w:r>
      <w:r w:rsidR="00306EF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เทศบาลตำบลเพชรพะงัน </w:t>
      </w:r>
    </w:p>
    <w:p w:rsidR="00905794" w:rsidRPr="00306EFF" w:rsidRDefault="00905794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905794" w:rsidRPr="00306EFF" w:rsidRDefault="00905794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910425" w:rsidRPr="00306EFF" w:rsidRDefault="00673134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  <w:r w:rsidRPr="00673134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>
            <wp:extent cx="5943600" cy="2924175"/>
            <wp:effectExtent l="19050" t="0" r="19050" b="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10425" w:rsidRPr="00306EFF" w:rsidRDefault="00910425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C77773" w:rsidRPr="00DF7945" w:rsidRDefault="00F5275F" w:rsidP="008A311C">
      <w:pPr>
        <w:spacing w:after="24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77773" w:rsidRPr="00DF7945">
        <w:rPr>
          <w:rFonts w:ascii="TH SarabunPSK" w:hAnsi="TH SarabunPSK" w:cs="TH SarabunPSK" w:hint="cs"/>
          <w:sz w:val="32"/>
          <w:szCs w:val="32"/>
          <w:cs/>
        </w:rPr>
        <w:t xml:space="preserve">นอกจากเทศบาลตำบลเพชรพะงัน จะดำเนินการโครงการตามเทศบัญญัติงบประมาณรายจ่ายประจำปี </w:t>
      </w:r>
      <w:r w:rsidR="00C77773" w:rsidRPr="00DF7945">
        <w:rPr>
          <w:rFonts w:ascii="TH SarabunPSK" w:hAnsi="TH SarabunPSK" w:cs="TH SarabunPSK"/>
          <w:sz w:val="32"/>
          <w:szCs w:val="32"/>
        </w:rPr>
        <w:t xml:space="preserve">2556 </w:t>
      </w:r>
      <w:r w:rsidR="00C77773" w:rsidRPr="00DF7945">
        <w:rPr>
          <w:rFonts w:ascii="TH SarabunPSK" w:hAnsi="TH SarabunPSK" w:cs="TH SarabunPSK" w:hint="cs"/>
          <w:sz w:val="32"/>
          <w:szCs w:val="32"/>
          <w:cs/>
        </w:rPr>
        <w:t>แล้ว ยังมีโครงการเงินอุดหนุนเฉพาะกิจ จำนวน</w:t>
      </w:r>
      <w:r w:rsidR="008A31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311C" w:rsidRPr="00DF7945">
        <w:rPr>
          <w:rFonts w:ascii="TH SarabunPSK" w:hAnsi="TH SarabunPSK" w:cs="TH SarabunPSK" w:hint="cs"/>
          <w:sz w:val="32"/>
          <w:szCs w:val="32"/>
          <w:cs/>
        </w:rPr>
        <w:t>4 โครงการ</w:t>
      </w:r>
      <w:r w:rsidR="00C77773" w:rsidRPr="00DF794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A311C" w:rsidRPr="00DF7945">
        <w:rPr>
          <w:rFonts w:ascii="TH SarabunPSK" w:hAnsi="TH SarabunPSK" w:cs="TH SarabunPSK" w:hint="cs"/>
          <w:sz w:val="32"/>
          <w:szCs w:val="32"/>
          <w:cs/>
        </w:rPr>
        <w:t xml:space="preserve">โครงการที่จ่ายขาดจากเงินสะสม จำนวน 4 โครงการ </w:t>
      </w:r>
      <w:r w:rsidR="00DA3624">
        <w:rPr>
          <w:rFonts w:ascii="TH SarabunPSK" w:hAnsi="TH SarabunPSK" w:cs="TH SarabunPSK"/>
          <w:sz w:val="32"/>
          <w:szCs w:val="32"/>
          <w:cs/>
        </w:rPr>
        <w:br/>
      </w:r>
      <w:r w:rsidR="008A311C" w:rsidRPr="00DF7945">
        <w:rPr>
          <w:rFonts w:ascii="TH SarabunPSK" w:hAnsi="TH SarabunPSK" w:cs="TH SarabunPSK" w:hint="cs"/>
          <w:sz w:val="32"/>
          <w:szCs w:val="32"/>
          <w:cs/>
        </w:rPr>
        <w:t>และโครงการที่จ่ายจากเงิน</w:t>
      </w:r>
      <w:r w:rsidR="008A311C">
        <w:rPr>
          <w:rFonts w:ascii="TH SarabunPSK" w:hAnsi="TH SarabunPSK" w:cs="TH SarabunPSK" w:hint="cs"/>
          <w:sz w:val="32"/>
          <w:szCs w:val="32"/>
          <w:cs/>
        </w:rPr>
        <w:t>ทุนสำรอง</w:t>
      </w:r>
      <w:r w:rsidR="00424574">
        <w:rPr>
          <w:rFonts w:ascii="TH SarabunPSK" w:hAnsi="TH SarabunPSK" w:cs="TH SarabunPSK" w:hint="cs"/>
          <w:sz w:val="32"/>
          <w:szCs w:val="32"/>
          <w:cs/>
        </w:rPr>
        <w:t>เงินสะสม</w:t>
      </w:r>
      <w:r w:rsidR="008A311C" w:rsidRPr="00DF7945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8A311C">
        <w:rPr>
          <w:rFonts w:ascii="TH SarabunPSK" w:hAnsi="TH SarabunPSK" w:cs="TH SarabunPSK"/>
          <w:sz w:val="32"/>
          <w:szCs w:val="32"/>
        </w:rPr>
        <w:t>1</w:t>
      </w:r>
      <w:r w:rsidR="008A311C">
        <w:rPr>
          <w:rFonts w:ascii="TH SarabunPSK" w:hAnsi="TH SarabunPSK" w:cs="TH SarabunPSK" w:hint="cs"/>
          <w:sz w:val="32"/>
          <w:szCs w:val="32"/>
          <w:cs/>
        </w:rPr>
        <w:t xml:space="preserve"> โครงการ </w:t>
      </w:r>
      <w:r w:rsidR="00C77773" w:rsidRPr="00DF7945">
        <w:rPr>
          <w:rFonts w:ascii="TH SarabunPSK" w:hAnsi="TH SarabunPSK" w:cs="TH SarabunPSK" w:hint="cs"/>
          <w:sz w:val="32"/>
          <w:szCs w:val="32"/>
          <w:cs/>
        </w:rPr>
        <w:t>(</w:t>
      </w:r>
      <w:r w:rsidR="004112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7773" w:rsidRPr="00DF7945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รายละเอียดดังแนบ หน้า </w:t>
      </w:r>
      <w:r w:rsidR="00C77773" w:rsidRPr="007E06A7">
        <w:rPr>
          <w:rFonts w:ascii="TH SarabunPSK" w:hAnsi="TH SarabunPSK" w:cs="TH SarabunPSK" w:hint="cs"/>
          <w:sz w:val="32"/>
          <w:szCs w:val="32"/>
          <w:cs/>
        </w:rPr>
        <w:t>1</w:t>
      </w:r>
      <w:r w:rsidR="00424574">
        <w:rPr>
          <w:rFonts w:ascii="TH SarabunPSK" w:hAnsi="TH SarabunPSK" w:cs="TH SarabunPSK" w:hint="cs"/>
          <w:sz w:val="32"/>
          <w:szCs w:val="32"/>
          <w:cs/>
        </w:rPr>
        <w:t>5</w:t>
      </w:r>
      <w:r w:rsidR="004112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7773" w:rsidRPr="00DF7945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67ACB" w:rsidRDefault="00C77773" w:rsidP="00567ACB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DF7945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สรุปภาพรวม</w:t>
      </w:r>
      <w:r w:rsidRPr="00DF79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7945">
        <w:rPr>
          <w:rFonts w:ascii="TH SarabunPSK" w:hAnsi="TH SarabunPSK" w:cs="TH SarabunPSK" w:hint="cs"/>
          <w:sz w:val="32"/>
          <w:szCs w:val="32"/>
          <w:cs/>
        </w:rPr>
        <w:tab/>
      </w:r>
      <w:r w:rsidRPr="00257B42">
        <w:rPr>
          <w:rFonts w:ascii="TH SarabunPSK" w:hAnsi="TH SarabunPSK" w:cs="TH SarabunPSK" w:hint="cs"/>
          <w:sz w:val="32"/>
          <w:szCs w:val="32"/>
          <w:cs/>
        </w:rPr>
        <w:t xml:space="preserve">เทศบาลตำบลเพชรพะงัน </w:t>
      </w:r>
      <w:r w:rsidRPr="00257B42">
        <w:rPr>
          <w:rFonts w:ascii="TH SarabunPSK" w:hAnsi="TH SarabunPSK" w:cs="TH SarabunPSK"/>
          <w:sz w:val="32"/>
          <w:szCs w:val="32"/>
          <w:cs/>
        </w:rPr>
        <w:t xml:space="preserve"> มีการใช้จ่ายงบประมาณในการดำเนินโครงการ</w:t>
      </w:r>
      <w:r w:rsidR="00EA2140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Pr="00257B42">
        <w:rPr>
          <w:rFonts w:ascii="TH SarabunPSK" w:hAnsi="TH SarabunPSK" w:cs="TH SarabunPSK" w:hint="cs"/>
          <w:sz w:val="32"/>
          <w:szCs w:val="32"/>
          <w:cs/>
        </w:rPr>
        <w:t>ปีงบประมาณ 2556  ทั้งสิ้น  4</w:t>
      </w:r>
      <w:r w:rsidR="008215E2">
        <w:rPr>
          <w:rFonts w:ascii="TH SarabunPSK" w:hAnsi="TH SarabunPSK" w:cs="TH SarabunPSK"/>
          <w:sz w:val="32"/>
          <w:szCs w:val="32"/>
        </w:rPr>
        <w:t>8</w:t>
      </w:r>
      <w:r w:rsidRPr="00257B42">
        <w:rPr>
          <w:rFonts w:ascii="TH SarabunPSK" w:hAnsi="TH SarabunPSK" w:cs="TH SarabunPSK" w:hint="cs"/>
          <w:sz w:val="32"/>
          <w:szCs w:val="32"/>
          <w:cs/>
        </w:rPr>
        <w:t xml:space="preserve"> โครงการ เป็นเงิน </w:t>
      </w:r>
      <w:r w:rsidRPr="00257B4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18,263,39</w:t>
      </w:r>
      <w:r w:rsidR="007C4894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257B4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.04 </w:t>
      </w:r>
      <w:r w:rsidRPr="00257B42">
        <w:rPr>
          <w:rFonts w:ascii="TH SarabunPSK" w:hAnsi="TH SarabunPSK" w:cs="TH SarabunPSK" w:hint="cs"/>
          <w:sz w:val="32"/>
          <w:szCs w:val="32"/>
          <w:cs/>
        </w:rPr>
        <w:t xml:space="preserve">บาท แบ่งได้ดังนี้ </w:t>
      </w:r>
    </w:p>
    <w:p w:rsidR="005E63A6" w:rsidRDefault="00C77773" w:rsidP="00DA3624">
      <w:pPr>
        <w:spacing w:after="24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257B42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257B42">
        <w:rPr>
          <w:rFonts w:ascii="TH SarabunPSK" w:hAnsi="TH SarabunPSK" w:cs="TH SarabunPSK"/>
          <w:sz w:val="32"/>
          <w:szCs w:val="32"/>
          <w:cs/>
        </w:rPr>
        <w:t>ตาม</w:t>
      </w:r>
      <w:r w:rsidR="00C27825">
        <w:rPr>
          <w:rFonts w:ascii="TH SarabunPSK" w:hAnsi="TH SarabunPSK" w:cs="TH SarabunPSK" w:hint="cs"/>
          <w:sz w:val="32"/>
          <w:szCs w:val="32"/>
          <w:cs/>
        </w:rPr>
        <w:t>เทศ</w:t>
      </w:r>
      <w:r w:rsidRPr="00257B42">
        <w:rPr>
          <w:rFonts w:ascii="TH SarabunPSK" w:hAnsi="TH SarabunPSK" w:cs="TH SarabunPSK"/>
          <w:sz w:val="32"/>
          <w:szCs w:val="32"/>
          <w:cs/>
        </w:rPr>
        <w:t>บัญญัติ</w:t>
      </w:r>
      <w:r w:rsidRPr="00257B42">
        <w:rPr>
          <w:rFonts w:ascii="TH SarabunPSK" w:hAnsi="TH SarabunPSK" w:cs="TH SarabunPSK" w:hint="cs"/>
          <w:sz w:val="32"/>
          <w:szCs w:val="32"/>
          <w:cs/>
        </w:rPr>
        <w:t xml:space="preserve"> จำนวน 41 โครงการ เป็นเงิน</w:t>
      </w:r>
      <w:r w:rsidRPr="00257B4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12,282,100</w:t>
      </w:r>
      <w:r w:rsidRPr="00257B42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257B42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67.25</w:t>
      </w:r>
      <w:r w:rsidRPr="00257B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-  โครงการที่จ่ายจากเงินอุดหนุน</w:t>
      </w:r>
      <w:r w:rsidRPr="00257B42">
        <w:rPr>
          <w:rFonts w:ascii="TH SarabunPSK" w:hAnsi="TH SarabunPSK" w:cs="TH SarabunPSK" w:hint="cs"/>
          <w:sz w:val="32"/>
          <w:szCs w:val="32"/>
          <w:cs/>
        </w:rPr>
        <w:t>เฉพาะกิจ จำนวน 4 โครงการ เป็นเงิน 1,398,400 บาท</w:t>
      </w:r>
      <w:r w:rsidRPr="00257B4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257B42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7.66</w:t>
      </w:r>
      <w:r w:rsidR="00286907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286907">
        <w:rPr>
          <w:rFonts w:ascii="TH SarabunPSK" w:hAnsi="TH SarabunPSK" w:cs="TH SarabunPSK"/>
          <w:sz w:val="32"/>
          <w:szCs w:val="32"/>
        </w:rPr>
        <w:tab/>
      </w:r>
      <w:r w:rsidR="00286907"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286907" w:rsidRPr="00257B42">
        <w:rPr>
          <w:rFonts w:ascii="TH SarabunPSK" w:hAnsi="TH SarabunPSK" w:cs="TH SarabunPSK" w:hint="cs"/>
          <w:sz w:val="32"/>
          <w:szCs w:val="32"/>
          <w:cs/>
        </w:rPr>
        <w:t xml:space="preserve">โครงการที่จ่ายขาดจากเงินสะสม จำนวน 4 โครงการ เป็นเงิน </w:t>
      </w:r>
      <w:r w:rsidR="00F33428">
        <w:rPr>
          <w:rFonts w:ascii="TH SarabunPSK" w:hAnsi="TH SarabunPSK" w:cs="TH SarabunPSK"/>
          <w:sz w:val="32"/>
          <w:szCs w:val="32"/>
        </w:rPr>
        <w:t>2,793,078.86</w:t>
      </w:r>
      <w:r w:rsidR="00286907" w:rsidRPr="00257B42"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  <w:r w:rsidR="00286907">
        <w:rPr>
          <w:rFonts w:ascii="TH SarabunPSK" w:hAnsi="TH SarabunPSK" w:cs="TH SarabunPSK"/>
          <w:sz w:val="32"/>
          <w:szCs w:val="32"/>
          <w:cs/>
        </w:rPr>
        <w:br/>
      </w:r>
      <w:r w:rsidR="00286907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286907" w:rsidRPr="00257B42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</w:t>
      </w:r>
      <w:r w:rsidR="00F3013C">
        <w:rPr>
          <w:rFonts w:ascii="TH SarabunPSK" w:hAnsi="TH SarabunPSK" w:cs="TH SarabunPSK"/>
          <w:sz w:val="32"/>
          <w:szCs w:val="32"/>
        </w:rPr>
        <w:t>15.29</w:t>
      </w:r>
      <w:r w:rsidR="00286907" w:rsidRPr="00257B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6907" w:rsidRPr="00257B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6907">
        <w:rPr>
          <w:rFonts w:ascii="TH SarabunPSK" w:hAnsi="TH SarabunPSK" w:cs="TH SarabunPSK" w:hint="cs"/>
          <w:sz w:val="32"/>
          <w:szCs w:val="32"/>
          <w:cs/>
        </w:rPr>
        <w:br/>
      </w:r>
      <w:r w:rsidR="003205B4">
        <w:rPr>
          <w:rFonts w:ascii="TH SarabunPSK" w:hAnsi="TH SarabunPSK" w:cs="TH SarabunPSK"/>
          <w:sz w:val="32"/>
          <w:szCs w:val="32"/>
        </w:rPr>
        <w:tab/>
      </w:r>
      <w:r w:rsidR="003205B4"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3205B4" w:rsidRPr="00257B42">
        <w:rPr>
          <w:rFonts w:ascii="TH SarabunPSK" w:hAnsi="TH SarabunPSK" w:cs="TH SarabunPSK" w:hint="cs"/>
          <w:sz w:val="32"/>
          <w:szCs w:val="32"/>
          <w:cs/>
        </w:rPr>
        <w:t>โครงการที่จ่ายจาก</w:t>
      </w:r>
      <w:r w:rsidR="00B73DA1" w:rsidRPr="00DF7945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B73DA1">
        <w:rPr>
          <w:rFonts w:ascii="TH SarabunPSK" w:hAnsi="TH SarabunPSK" w:cs="TH SarabunPSK" w:hint="cs"/>
          <w:sz w:val="32"/>
          <w:szCs w:val="32"/>
          <w:cs/>
        </w:rPr>
        <w:t>ทุนสำรองเงินสะสม</w:t>
      </w:r>
      <w:r w:rsidR="00B73DA1" w:rsidRPr="00DF79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05B4" w:rsidRPr="00257B42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C96C44">
        <w:rPr>
          <w:rFonts w:ascii="TH SarabunPSK" w:hAnsi="TH SarabunPSK" w:cs="TH SarabunPSK"/>
          <w:sz w:val="32"/>
          <w:szCs w:val="32"/>
        </w:rPr>
        <w:t>1</w:t>
      </w:r>
      <w:r w:rsidR="003205B4" w:rsidRPr="00257B42">
        <w:rPr>
          <w:rFonts w:ascii="TH SarabunPSK" w:hAnsi="TH SarabunPSK" w:cs="TH SarabunPSK" w:hint="cs"/>
          <w:sz w:val="32"/>
          <w:szCs w:val="32"/>
          <w:cs/>
        </w:rPr>
        <w:t xml:space="preserve"> โครงการ เป็นเงิน </w:t>
      </w:r>
      <w:r w:rsidR="0001348A">
        <w:rPr>
          <w:rFonts w:ascii="TH SarabunPSK" w:hAnsi="TH SarabunPSK" w:cs="TH SarabunPSK"/>
          <w:sz w:val="32"/>
          <w:szCs w:val="32"/>
        </w:rPr>
        <w:t>1,789,813.18</w:t>
      </w:r>
      <w:r w:rsidR="003205B4" w:rsidRPr="00257B42"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  <w:r w:rsidR="003205B4">
        <w:rPr>
          <w:rFonts w:ascii="TH SarabunPSK" w:hAnsi="TH SarabunPSK" w:cs="TH SarabunPSK"/>
          <w:sz w:val="32"/>
          <w:szCs w:val="32"/>
          <w:cs/>
        </w:rPr>
        <w:br/>
      </w:r>
      <w:r w:rsidR="003205B4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3205B4" w:rsidRPr="00257B42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</w:t>
      </w:r>
      <w:r w:rsidR="00F7437A">
        <w:rPr>
          <w:rFonts w:ascii="TH SarabunPSK" w:hAnsi="TH SarabunPSK" w:cs="TH SarabunPSK"/>
          <w:sz w:val="32"/>
          <w:szCs w:val="32"/>
        </w:rPr>
        <w:t>9.80</w:t>
      </w:r>
      <w:r w:rsidR="003205B4" w:rsidRPr="00257B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05B4" w:rsidRPr="00257B4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B4FAF" w:rsidRDefault="007B4FAF" w:rsidP="00C77773">
      <w:pPr>
        <w:spacing w:after="240" w:line="240" w:lineRule="auto"/>
        <w:rPr>
          <w:rFonts w:ascii="TH SarabunPSK" w:hAnsi="TH SarabunPSK" w:cs="TH SarabunPSK"/>
          <w:sz w:val="32"/>
          <w:szCs w:val="32"/>
        </w:rPr>
      </w:pPr>
      <w:r w:rsidRPr="005E63A6">
        <w:rPr>
          <w:rFonts w:ascii="TH SarabunPSK" w:hAnsi="TH SarabunPSK" w:cs="TH SarabunPSK" w:hint="cs"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 w:rsidRPr="00257B42">
        <w:rPr>
          <w:rFonts w:ascii="TH SarabunPSK" w:hAnsi="TH SarabunPSK" w:cs="TH SarabunPSK" w:hint="cs"/>
          <w:sz w:val="32"/>
          <w:szCs w:val="32"/>
          <w:cs/>
        </w:rPr>
        <w:t>ที่จ่ายขาดจากเงินสะสม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73DA1" w:rsidRPr="00DF7945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B73DA1">
        <w:rPr>
          <w:rFonts w:ascii="TH SarabunPSK" w:hAnsi="TH SarabunPSK" w:cs="TH SarabunPSK" w:hint="cs"/>
          <w:sz w:val="32"/>
          <w:szCs w:val="32"/>
          <w:cs/>
        </w:rPr>
        <w:t>ทุนสำรองเงินสะสม</w:t>
      </w:r>
      <w:r w:rsidR="00B73DA1" w:rsidRPr="00DF79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มีบางโครงการเป็นโครงการเดียวกัน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แต่เบิกจ่ายคนละประเภท (ไม่นับซ้ำ)</w:t>
      </w:r>
    </w:p>
    <w:p w:rsidR="00052763" w:rsidRDefault="00C77773" w:rsidP="00C77773">
      <w:pPr>
        <w:spacing w:after="24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3C68">
        <w:rPr>
          <w:rFonts w:ascii="TH SarabunPSK" w:hAnsi="TH SarabunPSK" w:cs="TH SarabunPSK" w:hint="cs"/>
          <w:b/>
          <w:bCs/>
          <w:sz w:val="32"/>
          <w:szCs w:val="32"/>
          <w:cs/>
        </w:rPr>
        <w:t>แผนภูมิ แสดง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ผลการสรุปโครงการปีงบประมาณ พ.ศ.2556</w:t>
      </w:r>
      <w:r w:rsidRPr="00633C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เทศบาลตำบลเพชรพะงัน</w:t>
      </w:r>
    </w:p>
    <w:p w:rsidR="00052763" w:rsidRDefault="00DA0D12" w:rsidP="00C77773">
      <w:pPr>
        <w:spacing w:after="24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202" style="position:absolute;left:0;text-align:left;margin-left:142.5pt;margin-top:11.9pt;width:207.75pt;height:27pt;z-index:251661312">
            <v:textbox>
              <w:txbxContent>
                <w:p w:rsidR="00052763" w:rsidRPr="00052763" w:rsidRDefault="00052763" w:rsidP="0005276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527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สรุปโครงการปีงบประมาณ พ.ศ.</w:t>
                  </w:r>
                  <w:r w:rsidRPr="000527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2556</w:t>
                  </w:r>
                </w:p>
              </w:txbxContent>
            </v:textbox>
          </v:shape>
        </w:pict>
      </w:r>
      <w:r w:rsidR="00B20E0C" w:rsidRPr="00052763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5819776" cy="2857500"/>
            <wp:effectExtent l="0" t="0" r="0" b="0"/>
            <wp:docPr id="90" name="แผนภูมิ 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52763" w:rsidRDefault="00052763" w:rsidP="00C77773">
      <w:pPr>
        <w:spacing w:after="24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52763" w:rsidRDefault="00052763" w:rsidP="00C77773">
      <w:pPr>
        <w:spacing w:after="24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52763" w:rsidRDefault="00052763" w:rsidP="00C77773">
      <w:pPr>
        <w:spacing w:after="24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52763" w:rsidRPr="002F1116" w:rsidRDefault="00052763" w:rsidP="00C77773">
      <w:pPr>
        <w:spacing w:after="24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77773" w:rsidRPr="00052763" w:rsidRDefault="00C77773" w:rsidP="00C77773">
      <w:pPr>
        <w:rPr>
          <w:rFonts w:ascii="TH SarabunPSK" w:hAnsi="TH SarabunPSK" w:cs="TH SarabunPSK"/>
          <w:sz w:val="32"/>
          <w:szCs w:val="32"/>
          <w:cs/>
        </w:rPr>
      </w:pPr>
    </w:p>
    <w:p w:rsidR="003D52E1" w:rsidRPr="00306EFF" w:rsidRDefault="003D52E1" w:rsidP="00C77773">
      <w:pPr>
        <w:spacing w:after="24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p w:rsidR="003D52E1" w:rsidRPr="00306EFF" w:rsidRDefault="003D52E1" w:rsidP="00255DB1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sectPr w:rsidR="003D52E1" w:rsidRPr="00306EFF" w:rsidSect="00BB3298">
      <w:headerReference w:type="default" r:id="rId12"/>
      <w:pgSz w:w="11906" w:h="16838"/>
      <w:pgMar w:top="1135" w:right="707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F7F" w:rsidRDefault="00C30F7F" w:rsidP="00723E14">
      <w:pPr>
        <w:spacing w:after="0" w:line="240" w:lineRule="auto"/>
      </w:pPr>
      <w:r>
        <w:separator/>
      </w:r>
    </w:p>
  </w:endnote>
  <w:endnote w:type="continuationSeparator" w:id="0">
    <w:p w:rsidR="00C30F7F" w:rsidRDefault="00C30F7F" w:rsidP="0072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F7F" w:rsidRDefault="00C30F7F" w:rsidP="00723E14">
      <w:pPr>
        <w:spacing w:after="0" w:line="240" w:lineRule="auto"/>
      </w:pPr>
      <w:r>
        <w:separator/>
      </w:r>
    </w:p>
  </w:footnote>
  <w:footnote w:type="continuationSeparator" w:id="0">
    <w:p w:rsidR="00C30F7F" w:rsidRDefault="00C30F7F" w:rsidP="00723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4900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723E14" w:rsidRPr="00C812DB" w:rsidRDefault="00DA0D12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C812D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723E14" w:rsidRPr="00C812D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C812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2438B" w:rsidRPr="0032438B">
          <w:rPr>
            <w:rFonts w:ascii="TH SarabunPSK" w:hAnsi="TH SarabunPSK" w:cs="TH SarabunPSK"/>
            <w:noProof/>
            <w:sz w:val="32"/>
            <w:szCs w:val="32"/>
            <w:lang w:val="th-TH"/>
          </w:rPr>
          <w:t>4</w:t>
        </w:r>
        <w:r w:rsidRPr="00C812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723E14" w:rsidRDefault="00723E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A8C"/>
    <w:multiLevelType w:val="hybridMultilevel"/>
    <w:tmpl w:val="D5D61D0C"/>
    <w:lvl w:ilvl="0" w:tplc="64B4C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B7FDB"/>
    <w:multiLevelType w:val="hybridMultilevel"/>
    <w:tmpl w:val="E6F4C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94734"/>
    <w:multiLevelType w:val="singleLevel"/>
    <w:tmpl w:val="2B886F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9B876C7"/>
    <w:multiLevelType w:val="hybridMultilevel"/>
    <w:tmpl w:val="31E8FF00"/>
    <w:lvl w:ilvl="0" w:tplc="0268C0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C251A8"/>
    <w:multiLevelType w:val="hybridMultilevel"/>
    <w:tmpl w:val="A30A36C6"/>
    <w:lvl w:ilvl="0" w:tplc="F0EAD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F74CBE"/>
    <w:multiLevelType w:val="hybridMultilevel"/>
    <w:tmpl w:val="3BC43588"/>
    <w:lvl w:ilvl="0" w:tplc="21C6ED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F578A7"/>
    <w:multiLevelType w:val="hybridMultilevel"/>
    <w:tmpl w:val="0AE2DA34"/>
    <w:lvl w:ilvl="0" w:tplc="50820A8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7F54658"/>
    <w:multiLevelType w:val="hybridMultilevel"/>
    <w:tmpl w:val="CE263F5E"/>
    <w:lvl w:ilvl="0" w:tplc="850A49A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62D3A52"/>
    <w:multiLevelType w:val="hybridMultilevel"/>
    <w:tmpl w:val="4118B6BA"/>
    <w:lvl w:ilvl="0" w:tplc="5E0A22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E62192"/>
    <w:multiLevelType w:val="singleLevel"/>
    <w:tmpl w:val="2B886F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787733AC"/>
    <w:multiLevelType w:val="singleLevel"/>
    <w:tmpl w:val="2B886F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1">
    <w:nsid w:val="7D7B3A65"/>
    <w:multiLevelType w:val="hybridMultilevel"/>
    <w:tmpl w:val="6C28C7D0"/>
    <w:lvl w:ilvl="0" w:tplc="E7E6F4DE">
      <w:start w:val="4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10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55DB1"/>
    <w:rsid w:val="00004EFF"/>
    <w:rsid w:val="00011852"/>
    <w:rsid w:val="0001203C"/>
    <w:rsid w:val="00012661"/>
    <w:rsid w:val="0001348A"/>
    <w:rsid w:val="000136AB"/>
    <w:rsid w:val="000136FB"/>
    <w:rsid w:val="0001757D"/>
    <w:rsid w:val="00020B65"/>
    <w:rsid w:val="000305FF"/>
    <w:rsid w:val="00033F98"/>
    <w:rsid w:val="00034A00"/>
    <w:rsid w:val="00044672"/>
    <w:rsid w:val="00044739"/>
    <w:rsid w:val="00052763"/>
    <w:rsid w:val="00055DE6"/>
    <w:rsid w:val="000640A8"/>
    <w:rsid w:val="00073F90"/>
    <w:rsid w:val="00074851"/>
    <w:rsid w:val="000765E0"/>
    <w:rsid w:val="000839AC"/>
    <w:rsid w:val="00084029"/>
    <w:rsid w:val="0008682B"/>
    <w:rsid w:val="00086BB0"/>
    <w:rsid w:val="00090675"/>
    <w:rsid w:val="00090BC7"/>
    <w:rsid w:val="000935BB"/>
    <w:rsid w:val="000A0417"/>
    <w:rsid w:val="000A2FC8"/>
    <w:rsid w:val="000A4289"/>
    <w:rsid w:val="000A4FE8"/>
    <w:rsid w:val="000B14AC"/>
    <w:rsid w:val="000B1CAA"/>
    <w:rsid w:val="000B2B26"/>
    <w:rsid w:val="000C5AC2"/>
    <w:rsid w:val="000C67AB"/>
    <w:rsid w:val="000D4E6B"/>
    <w:rsid w:val="000D7315"/>
    <w:rsid w:val="000E047D"/>
    <w:rsid w:val="000E37F6"/>
    <w:rsid w:val="000F2EFD"/>
    <w:rsid w:val="000F6666"/>
    <w:rsid w:val="00101C2B"/>
    <w:rsid w:val="00106221"/>
    <w:rsid w:val="00112706"/>
    <w:rsid w:val="001142C2"/>
    <w:rsid w:val="0012609B"/>
    <w:rsid w:val="0012636D"/>
    <w:rsid w:val="0014222A"/>
    <w:rsid w:val="00143D81"/>
    <w:rsid w:val="00146288"/>
    <w:rsid w:val="00146374"/>
    <w:rsid w:val="00146C9A"/>
    <w:rsid w:val="00150DE9"/>
    <w:rsid w:val="0015289E"/>
    <w:rsid w:val="00162E67"/>
    <w:rsid w:val="001747C5"/>
    <w:rsid w:val="0017652F"/>
    <w:rsid w:val="00183171"/>
    <w:rsid w:val="0018533B"/>
    <w:rsid w:val="00195916"/>
    <w:rsid w:val="001973A6"/>
    <w:rsid w:val="001A08D3"/>
    <w:rsid w:val="001A4A0D"/>
    <w:rsid w:val="001B21FA"/>
    <w:rsid w:val="001B7FF8"/>
    <w:rsid w:val="001E14A9"/>
    <w:rsid w:val="001E4AC8"/>
    <w:rsid w:val="001E601D"/>
    <w:rsid w:val="001F26D9"/>
    <w:rsid w:val="002122C7"/>
    <w:rsid w:val="0022000D"/>
    <w:rsid w:val="002203D5"/>
    <w:rsid w:val="00221B08"/>
    <w:rsid w:val="00231AA7"/>
    <w:rsid w:val="002353C0"/>
    <w:rsid w:val="00236588"/>
    <w:rsid w:val="00247C7B"/>
    <w:rsid w:val="00252406"/>
    <w:rsid w:val="00255838"/>
    <w:rsid w:val="00255DB1"/>
    <w:rsid w:val="00260E22"/>
    <w:rsid w:val="00263265"/>
    <w:rsid w:val="0026395C"/>
    <w:rsid w:val="002647F1"/>
    <w:rsid w:val="0026749D"/>
    <w:rsid w:val="00275FEF"/>
    <w:rsid w:val="0027688F"/>
    <w:rsid w:val="002775A2"/>
    <w:rsid w:val="0028653D"/>
    <w:rsid w:val="00286907"/>
    <w:rsid w:val="00297623"/>
    <w:rsid w:val="002A6772"/>
    <w:rsid w:val="002B04B9"/>
    <w:rsid w:val="002B2A8D"/>
    <w:rsid w:val="002C128A"/>
    <w:rsid w:val="002C52EF"/>
    <w:rsid w:val="002D05BB"/>
    <w:rsid w:val="002E6DC2"/>
    <w:rsid w:val="002F1F2C"/>
    <w:rsid w:val="002F38B9"/>
    <w:rsid w:val="003026C5"/>
    <w:rsid w:val="00304E03"/>
    <w:rsid w:val="00305FF9"/>
    <w:rsid w:val="00306EFF"/>
    <w:rsid w:val="00316EAA"/>
    <w:rsid w:val="003205B4"/>
    <w:rsid w:val="0032438B"/>
    <w:rsid w:val="00324BB3"/>
    <w:rsid w:val="00325A27"/>
    <w:rsid w:val="0033103F"/>
    <w:rsid w:val="00337788"/>
    <w:rsid w:val="003508EC"/>
    <w:rsid w:val="00353337"/>
    <w:rsid w:val="003630D9"/>
    <w:rsid w:val="00371C51"/>
    <w:rsid w:val="00374859"/>
    <w:rsid w:val="00374D09"/>
    <w:rsid w:val="003766DF"/>
    <w:rsid w:val="0038357E"/>
    <w:rsid w:val="003A26D0"/>
    <w:rsid w:val="003A58B3"/>
    <w:rsid w:val="003A7271"/>
    <w:rsid w:val="003C2C58"/>
    <w:rsid w:val="003C35CC"/>
    <w:rsid w:val="003D14AF"/>
    <w:rsid w:val="003D3BCD"/>
    <w:rsid w:val="003D52E1"/>
    <w:rsid w:val="003D7F7D"/>
    <w:rsid w:val="003F3B04"/>
    <w:rsid w:val="003F7408"/>
    <w:rsid w:val="003F74C7"/>
    <w:rsid w:val="00403C86"/>
    <w:rsid w:val="00410EC3"/>
    <w:rsid w:val="00411238"/>
    <w:rsid w:val="00414C2C"/>
    <w:rsid w:val="004156CB"/>
    <w:rsid w:val="00416DB5"/>
    <w:rsid w:val="00424574"/>
    <w:rsid w:val="004301EE"/>
    <w:rsid w:val="004354E2"/>
    <w:rsid w:val="00441D6C"/>
    <w:rsid w:val="00455174"/>
    <w:rsid w:val="00461FBD"/>
    <w:rsid w:val="00465922"/>
    <w:rsid w:val="00471BDB"/>
    <w:rsid w:val="004741DD"/>
    <w:rsid w:val="00474B10"/>
    <w:rsid w:val="00481743"/>
    <w:rsid w:val="00482B8F"/>
    <w:rsid w:val="004979F7"/>
    <w:rsid w:val="004A4568"/>
    <w:rsid w:val="004B699D"/>
    <w:rsid w:val="004C7155"/>
    <w:rsid w:val="004D02CD"/>
    <w:rsid w:val="004E4B1E"/>
    <w:rsid w:val="004E7709"/>
    <w:rsid w:val="004F0398"/>
    <w:rsid w:val="004F1BCD"/>
    <w:rsid w:val="004F2275"/>
    <w:rsid w:val="004F4883"/>
    <w:rsid w:val="004F4F31"/>
    <w:rsid w:val="004F7ABA"/>
    <w:rsid w:val="005001BE"/>
    <w:rsid w:val="00501054"/>
    <w:rsid w:val="00503748"/>
    <w:rsid w:val="0051159D"/>
    <w:rsid w:val="00511BC9"/>
    <w:rsid w:val="00512E65"/>
    <w:rsid w:val="005139C1"/>
    <w:rsid w:val="005241F6"/>
    <w:rsid w:val="005302D8"/>
    <w:rsid w:val="00531AE4"/>
    <w:rsid w:val="00540BD1"/>
    <w:rsid w:val="005415A8"/>
    <w:rsid w:val="00544307"/>
    <w:rsid w:val="00554EE5"/>
    <w:rsid w:val="00554F45"/>
    <w:rsid w:val="00556B5E"/>
    <w:rsid w:val="00567ACB"/>
    <w:rsid w:val="00570CD1"/>
    <w:rsid w:val="00572BD9"/>
    <w:rsid w:val="0058232C"/>
    <w:rsid w:val="005924E5"/>
    <w:rsid w:val="005966B4"/>
    <w:rsid w:val="005973D8"/>
    <w:rsid w:val="005A0510"/>
    <w:rsid w:val="005A770C"/>
    <w:rsid w:val="005B3536"/>
    <w:rsid w:val="005B4D1A"/>
    <w:rsid w:val="005B629B"/>
    <w:rsid w:val="005C5172"/>
    <w:rsid w:val="005C72D5"/>
    <w:rsid w:val="005D49D8"/>
    <w:rsid w:val="005D4A29"/>
    <w:rsid w:val="005E20C3"/>
    <w:rsid w:val="005E51BB"/>
    <w:rsid w:val="005E5694"/>
    <w:rsid w:val="005E63A6"/>
    <w:rsid w:val="005E7BB8"/>
    <w:rsid w:val="005F0CF0"/>
    <w:rsid w:val="005F403D"/>
    <w:rsid w:val="005F4EF2"/>
    <w:rsid w:val="005F64F2"/>
    <w:rsid w:val="0060631A"/>
    <w:rsid w:val="00620443"/>
    <w:rsid w:val="00623E3D"/>
    <w:rsid w:val="00630508"/>
    <w:rsid w:val="00633C68"/>
    <w:rsid w:val="00643CDB"/>
    <w:rsid w:val="0065066E"/>
    <w:rsid w:val="0065397F"/>
    <w:rsid w:val="006615C0"/>
    <w:rsid w:val="006638E3"/>
    <w:rsid w:val="00673134"/>
    <w:rsid w:val="006735E4"/>
    <w:rsid w:val="00680188"/>
    <w:rsid w:val="006B6014"/>
    <w:rsid w:val="006B7B4E"/>
    <w:rsid w:val="006C204D"/>
    <w:rsid w:val="006C2473"/>
    <w:rsid w:val="006C54EA"/>
    <w:rsid w:val="006D270E"/>
    <w:rsid w:val="006E71E8"/>
    <w:rsid w:val="006F0A7C"/>
    <w:rsid w:val="006F1FD4"/>
    <w:rsid w:val="00707228"/>
    <w:rsid w:val="00723E14"/>
    <w:rsid w:val="0074253E"/>
    <w:rsid w:val="0075781D"/>
    <w:rsid w:val="00763A17"/>
    <w:rsid w:val="00765750"/>
    <w:rsid w:val="00772C82"/>
    <w:rsid w:val="007753CA"/>
    <w:rsid w:val="00791C5E"/>
    <w:rsid w:val="00792321"/>
    <w:rsid w:val="00795C7D"/>
    <w:rsid w:val="00795F98"/>
    <w:rsid w:val="007A10FF"/>
    <w:rsid w:val="007B149B"/>
    <w:rsid w:val="007B4FAF"/>
    <w:rsid w:val="007C0487"/>
    <w:rsid w:val="007C3316"/>
    <w:rsid w:val="007C4894"/>
    <w:rsid w:val="007C5274"/>
    <w:rsid w:val="007C6E30"/>
    <w:rsid w:val="007D3F35"/>
    <w:rsid w:val="007E06A7"/>
    <w:rsid w:val="007E2FB7"/>
    <w:rsid w:val="00802FC8"/>
    <w:rsid w:val="00803C13"/>
    <w:rsid w:val="008215E2"/>
    <w:rsid w:val="00822235"/>
    <w:rsid w:val="008261EE"/>
    <w:rsid w:val="008337FD"/>
    <w:rsid w:val="008436F0"/>
    <w:rsid w:val="00845D18"/>
    <w:rsid w:val="0084699E"/>
    <w:rsid w:val="00850B2C"/>
    <w:rsid w:val="00852D0A"/>
    <w:rsid w:val="00857C07"/>
    <w:rsid w:val="00863A59"/>
    <w:rsid w:val="0086450A"/>
    <w:rsid w:val="00866A9C"/>
    <w:rsid w:val="00874049"/>
    <w:rsid w:val="008758A4"/>
    <w:rsid w:val="0088117F"/>
    <w:rsid w:val="00883E77"/>
    <w:rsid w:val="00890D21"/>
    <w:rsid w:val="00891BB8"/>
    <w:rsid w:val="00891D3C"/>
    <w:rsid w:val="00892E76"/>
    <w:rsid w:val="008A1659"/>
    <w:rsid w:val="008A311C"/>
    <w:rsid w:val="008B017D"/>
    <w:rsid w:val="008B759D"/>
    <w:rsid w:val="008C232C"/>
    <w:rsid w:val="008C25D3"/>
    <w:rsid w:val="008C2CC5"/>
    <w:rsid w:val="008C5940"/>
    <w:rsid w:val="008C59B4"/>
    <w:rsid w:val="008D6AA9"/>
    <w:rsid w:val="008D6E32"/>
    <w:rsid w:val="008D7CFD"/>
    <w:rsid w:val="008E2785"/>
    <w:rsid w:val="008E31BC"/>
    <w:rsid w:val="008E5FFF"/>
    <w:rsid w:val="008F1284"/>
    <w:rsid w:val="008F61A1"/>
    <w:rsid w:val="00904C5B"/>
    <w:rsid w:val="00905794"/>
    <w:rsid w:val="00910425"/>
    <w:rsid w:val="00911139"/>
    <w:rsid w:val="00926BCC"/>
    <w:rsid w:val="00934925"/>
    <w:rsid w:val="009403FC"/>
    <w:rsid w:val="009467F8"/>
    <w:rsid w:val="009475A8"/>
    <w:rsid w:val="00947EF0"/>
    <w:rsid w:val="00952E2F"/>
    <w:rsid w:val="0097522E"/>
    <w:rsid w:val="00997619"/>
    <w:rsid w:val="009A40A9"/>
    <w:rsid w:val="009A5044"/>
    <w:rsid w:val="009A631C"/>
    <w:rsid w:val="009B0FB3"/>
    <w:rsid w:val="009B1DB4"/>
    <w:rsid w:val="009C0A9B"/>
    <w:rsid w:val="009C22B1"/>
    <w:rsid w:val="009C63B9"/>
    <w:rsid w:val="009D3811"/>
    <w:rsid w:val="009D3DAC"/>
    <w:rsid w:val="009E2168"/>
    <w:rsid w:val="009E3A40"/>
    <w:rsid w:val="009E74AA"/>
    <w:rsid w:val="009F03C6"/>
    <w:rsid w:val="009F3C76"/>
    <w:rsid w:val="009F4331"/>
    <w:rsid w:val="009F56A0"/>
    <w:rsid w:val="009F5C10"/>
    <w:rsid w:val="00A006D3"/>
    <w:rsid w:val="00A03BC3"/>
    <w:rsid w:val="00A06226"/>
    <w:rsid w:val="00A15E44"/>
    <w:rsid w:val="00A312F7"/>
    <w:rsid w:val="00A325CF"/>
    <w:rsid w:val="00A409A2"/>
    <w:rsid w:val="00A46A23"/>
    <w:rsid w:val="00A52FB4"/>
    <w:rsid w:val="00A53268"/>
    <w:rsid w:val="00A53BB6"/>
    <w:rsid w:val="00A56027"/>
    <w:rsid w:val="00A6042D"/>
    <w:rsid w:val="00A61414"/>
    <w:rsid w:val="00A61B33"/>
    <w:rsid w:val="00A76DF9"/>
    <w:rsid w:val="00A83B17"/>
    <w:rsid w:val="00A83CA7"/>
    <w:rsid w:val="00A87473"/>
    <w:rsid w:val="00A90DA5"/>
    <w:rsid w:val="00A932CB"/>
    <w:rsid w:val="00A97233"/>
    <w:rsid w:val="00AA34C6"/>
    <w:rsid w:val="00AB0448"/>
    <w:rsid w:val="00AB0566"/>
    <w:rsid w:val="00AB466C"/>
    <w:rsid w:val="00AB497E"/>
    <w:rsid w:val="00AB5B2C"/>
    <w:rsid w:val="00AC0056"/>
    <w:rsid w:val="00AD0845"/>
    <w:rsid w:val="00AE78F0"/>
    <w:rsid w:val="00AF222C"/>
    <w:rsid w:val="00AF4B72"/>
    <w:rsid w:val="00AF718F"/>
    <w:rsid w:val="00B008BA"/>
    <w:rsid w:val="00B026A2"/>
    <w:rsid w:val="00B0599D"/>
    <w:rsid w:val="00B07D51"/>
    <w:rsid w:val="00B1201B"/>
    <w:rsid w:val="00B13EBD"/>
    <w:rsid w:val="00B20E0C"/>
    <w:rsid w:val="00B225B4"/>
    <w:rsid w:val="00B23B72"/>
    <w:rsid w:val="00B248CF"/>
    <w:rsid w:val="00B262F8"/>
    <w:rsid w:val="00B26AFE"/>
    <w:rsid w:val="00B277F7"/>
    <w:rsid w:val="00B30D56"/>
    <w:rsid w:val="00B30DD9"/>
    <w:rsid w:val="00B32E61"/>
    <w:rsid w:val="00B35C72"/>
    <w:rsid w:val="00B402FD"/>
    <w:rsid w:val="00B423A0"/>
    <w:rsid w:val="00B455B3"/>
    <w:rsid w:val="00B47566"/>
    <w:rsid w:val="00B53409"/>
    <w:rsid w:val="00B534F2"/>
    <w:rsid w:val="00B713F6"/>
    <w:rsid w:val="00B71F07"/>
    <w:rsid w:val="00B73AD6"/>
    <w:rsid w:val="00B73C9B"/>
    <w:rsid w:val="00B73DA1"/>
    <w:rsid w:val="00B819D1"/>
    <w:rsid w:val="00B83DF6"/>
    <w:rsid w:val="00B846EC"/>
    <w:rsid w:val="00B913C9"/>
    <w:rsid w:val="00B94CB1"/>
    <w:rsid w:val="00B96E8B"/>
    <w:rsid w:val="00BA0979"/>
    <w:rsid w:val="00BB3298"/>
    <w:rsid w:val="00BB3894"/>
    <w:rsid w:val="00BB52BA"/>
    <w:rsid w:val="00BB6134"/>
    <w:rsid w:val="00BB61B5"/>
    <w:rsid w:val="00BC0E7A"/>
    <w:rsid w:val="00BC1974"/>
    <w:rsid w:val="00BC2286"/>
    <w:rsid w:val="00BC6021"/>
    <w:rsid w:val="00BC69A4"/>
    <w:rsid w:val="00BE105E"/>
    <w:rsid w:val="00BE5832"/>
    <w:rsid w:val="00BE64D5"/>
    <w:rsid w:val="00BF587A"/>
    <w:rsid w:val="00BF5A2E"/>
    <w:rsid w:val="00C14BC2"/>
    <w:rsid w:val="00C2488D"/>
    <w:rsid w:val="00C27825"/>
    <w:rsid w:val="00C30F7F"/>
    <w:rsid w:val="00C354BB"/>
    <w:rsid w:val="00C36BCE"/>
    <w:rsid w:val="00C462F6"/>
    <w:rsid w:val="00C47424"/>
    <w:rsid w:val="00C50E72"/>
    <w:rsid w:val="00C61B16"/>
    <w:rsid w:val="00C65D1F"/>
    <w:rsid w:val="00C75A12"/>
    <w:rsid w:val="00C7715B"/>
    <w:rsid w:val="00C77773"/>
    <w:rsid w:val="00C812DB"/>
    <w:rsid w:val="00C8299F"/>
    <w:rsid w:val="00C84584"/>
    <w:rsid w:val="00C8533A"/>
    <w:rsid w:val="00C94674"/>
    <w:rsid w:val="00C96C44"/>
    <w:rsid w:val="00CA05E4"/>
    <w:rsid w:val="00CB0CDC"/>
    <w:rsid w:val="00CB2828"/>
    <w:rsid w:val="00CB3A84"/>
    <w:rsid w:val="00CB62BC"/>
    <w:rsid w:val="00CC0D77"/>
    <w:rsid w:val="00CC1193"/>
    <w:rsid w:val="00CC699E"/>
    <w:rsid w:val="00CD24BE"/>
    <w:rsid w:val="00CD55A9"/>
    <w:rsid w:val="00CE4CB3"/>
    <w:rsid w:val="00D1231C"/>
    <w:rsid w:val="00D12A01"/>
    <w:rsid w:val="00D15723"/>
    <w:rsid w:val="00D2033B"/>
    <w:rsid w:val="00D2046B"/>
    <w:rsid w:val="00D2224D"/>
    <w:rsid w:val="00D23356"/>
    <w:rsid w:val="00D25932"/>
    <w:rsid w:val="00D31BDC"/>
    <w:rsid w:val="00D32B7B"/>
    <w:rsid w:val="00D37599"/>
    <w:rsid w:val="00D50151"/>
    <w:rsid w:val="00D804EB"/>
    <w:rsid w:val="00D84F24"/>
    <w:rsid w:val="00D90A93"/>
    <w:rsid w:val="00D92F6A"/>
    <w:rsid w:val="00DA0D12"/>
    <w:rsid w:val="00DA0F62"/>
    <w:rsid w:val="00DA15D9"/>
    <w:rsid w:val="00DA1A6D"/>
    <w:rsid w:val="00DA3624"/>
    <w:rsid w:val="00DA45B4"/>
    <w:rsid w:val="00DB06E1"/>
    <w:rsid w:val="00DB69A3"/>
    <w:rsid w:val="00DC1FF2"/>
    <w:rsid w:val="00DC3B39"/>
    <w:rsid w:val="00DC4BDE"/>
    <w:rsid w:val="00DD090F"/>
    <w:rsid w:val="00DE1C1A"/>
    <w:rsid w:val="00DE2C5F"/>
    <w:rsid w:val="00DF6EC2"/>
    <w:rsid w:val="00DF7FF7"/>
    <w:rsid w:val="00E000C6"/>
    <w:rsid w:val="00E01FFF"/>
    <w:rsid w:val="00E04014"/>
    <w:rsid w:val="00E05DEF"/>
    <w:rsid w:val="00E06F98"/>
    <w:rsid w:val="00E109D5"/>
    <w:rsid w:val="00E151FC"/>
    <w:rsid w:val="00E241E6"/>
    <w:rsid w:val="00E25D1F"/>
    <w:rsid w:val="00E3454C"/>
    <w:rsid w:val="00E36854"/>
    <w:rsid w:val="00E44EDF"/>
    <w:rsid w:val="00E574BC"/>
    <w:rsid w:val="00E61384"/>
    <w:rsid w:val="00E6456E"/>
    <w:rsid w:val="00E67B59"/>
    <w:rsid w:val="00E76363"/>
    <w:rsid w:val="00E94035"/>
    <w:rsid w:val="00E94EB9"/>
    <w:rsid w:val="00EA2140"/>
    <w:rsid w:val="00EA5146"/>
    <w:rsid w:val="00EA5B5D"/>
    <w:rsid w:val="00EA6063"/>
    <w:rsid w:val="00EB0000"/>
    <w:rsid w:val="00EB547C"/>
    <w:rsid w:val="00EB7227"/>
    <w:rsid w:val="00EB73B9"/>
    <w:rsid w:val="00EC228B"/>
    <w:rsid w:val="00EC6158"/>
    <w:rsid w:val="00ED14AA"/>
    <w:rsid w:val="00ED50CE"/>
    <w:rsid w:val="00ED6DA6"/>
    <w:rsid w:val="00EE3EFF"/>
    <w:rsid w:val="00EE68C1"/>
    <w:rsid w:val="00EE7D85"/>
    <w:rsid w:val="00EF03A2"/>
    <w:rsid w:val="00EF604B"/>
    <w:rsid w:val="00F00739"/>
    <w:rsid w:val="00F04755"/>
    <w:rsid w:val="00F13B52"/>
    <w:rsid w:val="00F14E91"/>
    <w:rsid w:val="00F16868"/>
    <w:rsid w:val="00F20E58"/>
    <w:rsid w:val="00F21C2A"/>
    <w:rsid w:val="00F27616"/>
    <w:rsid w:val="00F3013C"/>
    <w:rsid w:val="00F31DA7"/>
    <w:rsid w:val="00F327E3"/>
    <w:rsid w:val="00F33428"/>
    <w:rsid w:val="00F5269F"/>
    <w:rsid w:val="00F5275F"/>
    <w:rsid w:val="00F55729"/>
    <w:rsid w:val="00F5608B"/>
    <w:rsid w:val="00F56954"/>
    <w:rsid w:val="00F7437A"/>
    <w:rsid w:val="00F75D1D"/>
    <w:rsid w:val="00F76B00"/>
    <w:rsid w:val="00F83BE1"/>
    <w:rsid w:val="00F9237E"/>
    <w:rsid w:val="00F95A48"/>
    <w:rsid w:val="00FA2026"/>
    <w:rsid w:val="00FB269B"/>
    <w:rsid w:val="00FC6C89"/>
    <w:rsid w:val="00FD3AE6"/>
    <w:rsid w:val="00FD5EA7"/>
    <w:rsid w:val="00FD7319"/>
    <w:rsid w:val="00FD7B72"/>
    <w:rsid w:val="00FE2062"/>
    <w:rsid w:val="00FE2666"/>
    <w:rsid w:val="00FE5609"/>
    <w:rsid w:val="00FF0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C9B"/>
  </w:style>
  <w:style w:type="paragraph" w:styleId="Heading1">
    <w:name w:val="heading 1"/>
    <w:basedOn w:val="Normal"/>
    <w:next w:val="Normal"/>
    <w:link w:val="Heading1Char"/>
    <w:qFormat/>
    <w:rsid w:val="00D804EB"/>
    <w:pPr>
      <w:keepNext/>
      <w:spacing w:after="0" w:line="240" w:lineRule="auto"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0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9B0FB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973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3D8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639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3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3E14"/>
  </w:style>
  <w:style w:type="paragraph" w:styleId="Footer">
    <w:name w:val="footer"/>
    <w:basedOn w:val="Normal"/>
    <w:link w:val="FooterChar"/>
    <w:uiPriority w:val="99"/>
    <w:unhideWhenUsed/>
    <w:rsid w:val="00723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3E14"/>
  </w:style>
  <w:style w:type="character" w:customStyle="1" w:styleId="Heading1Char">
    <w:name w:val="Heading 1 Char"/>
    <w:basedOn w:val="DefaultParagraphFont"/>
    <w:link w:val="Heading1"/>
    <w:rsid w:val="00D804EB"/>
    <w:rPr>
      <w:rFonts w:ascii="AngsanaUPC" w:eastAsia="Cordia New" w:hAnsi="AngsanaUPC" w:cs="AngsanaUPC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semiHidden/>
    <w:unhideWhenUsed/>
    <w:rsid w:val="00D804EB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semiHidden/>
    <w:rsid w:val="00D804EB"/>
    <w:rPr>
      <w:rFonts w:ascii="AngsanaUPC" w:eastAsia="Cordia New" w:hAnsi="AngsanaUPC" w:cs="AngsanaUPC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0B1CAA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5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3609;&#3621;&#3636;&#3609;\&#3585;&#3634;&#3619;&#3605;&#3636;&#3604;&#3605;&#3634;&#3617;&#3649;&#3621;&#3632;&#3611;&#3619;&#3632;&#3648;&#3617;&#3636;&#3609;&#3612;&#3621;%20&#3611;&#3637;%2056\&#3585;&#3634;&#3619;&#3605;&#3636;&#3604;&#3605;&#3634;&#3617;&#3649;&#3621;&#3632;&#3611;&#3619;&#3632;&#3648;&#3617;&#3636;&#3609;&#3612;&#3621;%20&#3611;&#3637;%2056\&#3611;&#3619;&#3633;&#3610;&#3611;&#3619;&#3640;&#3591;&#3649;&#3621;&#3657;&#3623;\&#3619;&#3641;&#3611;&#3616;&#3634;&#3614;&#3611;&#3619;&#3632;&#3585;&#3629;&#3610;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Administrator\Desktop\&#3611;&#3619;&#3633;&#3610;&#3611;&#3619;&#3640;&#3591;&#3649;&#3621;&#3657;&#3623;\&#3619;&#3641;&#3611;&#3616;&#3634;&#3614;&#3611;&#3619;&#3632;&#3585;&#3629;&#3610;.xlsx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C:\Users\Administrator\Desktop\&#3611;&#3619;&#3633;&#3610;&#3611;&#3619;&#3640;&#3591;&#3649;&#3621;&#3657;&#3623;\&#3619;&#3641;&#3611;&#3616;&#3634;&#3614;&#3611;&#3619;&#3632;&#3585;&#3629;&#3610;.xlsx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file:///C:\Users\Administrator\Desktop\&#3611;&#3619;&#3633;&#3610;&#3611;&#3619;&#3640;&#3591;&#3649;&#3621;&#3657;&#3623;\&#3619;&#3641;&#3611;&#3616;&#3634;&#3614;&#3611;&#3619;&#3632;&#3585;&#3629;&#361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0.12645358530183726"/>
          <c:y val="0.24575010597902094"/>
          <c:w val="0.35702358005249424"/>
          <c:h val="0.69731167979002651"/>
        </c:manualLayout>
      </c:layout>
      <c:pieChart>
        <c:varyColors val="1"/>
        <c:ser>
          <c:idx val="0"/>
          <c:order val="0"/>
          <c:dLbls>
            <c:showVal val="1"/>
            <c:showLeaderLines val="1"/>
          </c:dLbls>
          <c:cat>
            <c:strRef>
              <c:f>Sheet1!$E$29:$E$35</c:f>
              <c:strCache>
                <c:ptCount val="7"/>
                <c:pt idx="0">
                  <c:v>ด้านโครงสร้างพื้นฐาน</c:v>
                </c:pt>
                <c:pt idx="1">
                  <c:v>ด้านการศึกษา ประเพณี ศาสนา ศิลปและวัฒนธรรม</c:v>
                </c:pt>
                <c:pt idx="2">
                  <c:v>ด้านทรัพยากรธรรมชาติและสิ่งแวดล้อม</c:v>
                </c:pt>
                <c:pt idx="3">
                  <c:v>ด้านเศรษฐกิจและสังคม</c:v>
                </c:pt>
                <c:pt idx="4">
                  <c:v>ด้านบริหารจัดการองค์กรที่ดี   </c:v>
                </c:pt>
                <c:pt idx="5">
                  <c:v>ด้านการบริหารจัดการการท่องเที่ยว </c:v>
                </c:pt>
                <c:pt idx="6">
                  <c:v>ด้านการป้องกันและแก้ไขปัญหายาเสพติดและส่งเสริมสุขภาพชุมชน </c:v>
                </c:pt>
              </c:strCache>
            </c:strRef>
          </c:cat>
          <c:val>
            <c:numRef>
              <c:f>Sheet1!$F$29:$F$35</c:f>
              <c:numCache>
                <c:formatCode>#,##0</c:formatCode>
                <c:ptCount val="7"/>
                <c:pt idx="0">
                  <c:v>941444000</c:v>
                </c:pt>
                <c:pt idx="1">
                  <c:v>13408000</c:v>
                </c:pt>
                <c:pt idx="2">
                  <c:v>15025000</c:v>
                </c:pt>
                <c:pt idx="3">
                  <c:v>9072000</c:v>
                </c:pt>
                <c:pt idx="4">
                  <c:v>25908100</c:v>
                </c:pt>
                <c:pt idx="5">
                  <c:v>111475000</c:v>
                </c:pt>
                <c:pt idx="6">
                  <c:v>28745000</c:v>
                </c:pt>
              </c:numCache>
            </c:numRef>
          </c:val>
        </c:ser>
        <c:firstSliceAng val="0"/>
      </c:pieChart>
    </c:plotArea>
    <c:legend>
      <c:legendPos val="r"/>
      <c:legendEntry>
        <c:idx val="0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1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2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3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4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5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6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0.47418551750798604"/>
          <c:y val="0.23306102362204725"/>
          <c:w val="0.49859651697998625"/>
          <c:h val="0.71138353018372702"/>
        </c:manualLayout>
      </c:layout>
      <c:txPr>
        <a:bodyPr/>
        <a:lstStyle/>
        <a:p>
          <a:pPr>
            <a:defRPr sz="1200"/>
          </a:pPr>
          <a:endParaRPr lang="th-TH"/>
        </a:p>
      </c:txPr>
    </c:legend>
    <c:plotVisOnly val="1"/>
    <c:dispBlanksAs val="zero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plotArea>
      <c:layout>
        <c:manualLayout>
          <c:layoutTarget val="inner"/>
          <c:xMode val="edge"/>
          <c:yMode val="edge"/>
          <c:x val="0.11576315161994889"/>
          <c:y val="0.31522556739231139"/>
          <c:w val="0.32324752675146379"/>
          <c:h val="0.59325428439092165"/>
        </c:manualLayout>
      </c:layout>
      <c:pieChart>
        <c:varyColors val="1"/>
        <c:ser>
          <c:idx val="0"/>
          <c:order val="0"/>
          <c:dLbls>
            <c:showVal val="1"/>
            <c:showLeaderLines val="1"/>
          </c:dLbls>
          <c:cat>
            <c:strRef>
              <c:f>Sheet1!$E$19:$E$25</c:f>
              <c:strCache>
                <c:ptCount val="7"/>
                <c:pt idx="0">
                  <c:v>ด้านโครงสร้างพื้นฐาน</c:v>
                </c:pt>
                <c:pt idx="1">
                  <c:v>ด้านการศึกษา ประเพณี ศาสนา ศิลปและวัฒนธรรม</c:v>
                </c:pt>
                <c:pt idx="2">
                  <c:v>ด้านทรัพยากรธรรมชาติและสิ่งแวดล้อม</c:v>
                </c:pt>
                <c:pt idx="3">
                  <c:v>ด้านเศรษฐกิจและสังคม</c:v>
                </c:pt>
                <c:pt idx="4">
                  <c:v>ด้านบริหารจัดการองค์กรที่ดี   </c:v>
                </c:pt>
                <c:pt idx="5">
                  <c:v>ด้านการบริหารจัดการการท่องเที่ยว </c:v>
                </c:pt>
                <c:pt idx="6">
                  <c:v>ด้านการป้องกันและแก้ไขปัญหายาเสพติดและส่งเสริมสุขภาพชุมชน </c:v>
                </c:pt>
              </c:strCache>
            </c:strRef>
          </c:cat>
          <c:val>
            <c:numRef>
              <c:f>Sheet1!$F$19:$F$25</c:f>
              <c:numCache>
                <c:formatCode>#,##0</c:formatCode>
                <c:ptCount val="7"/>
                <c:pt idx="0">
                  <c:v>5100000</c:v>
                </c:pt>
                <c:pt idx="1">
                  <c:v>3176680</c:v>
                </c:pt>
                <c:pt idx="2">
                  <c:v>2150000</c:v>
                </c:pt>
                <c:pt idx="3">
                  <c:v>1365000</c:v>
                </c:pt>
                <c:pt idx="4">
                  <c:v>1180700</c:v>
                </c:pt>
                <c:pt idx="5">
                  <c:v>250000</c:v>
                </c:pt>
                <c:pt idx="6">
                  <c:v>120000</c:v>
                </c:pt>
              </c:numCache>
            </c:numRef>
          </c:val>
        </c:ser>
        <c:firstSliceAng val="0"/>
      </c:pieChart>
    </c:plotArea>
    <c:legend>
      <c:legendPos val="r"/>
      <c:legendEntry>
        <c:idx val="0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1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2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3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4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5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6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0.47266185476815392"/>
          <c:y val="0.22268982553651379"/>
          <c:w val="0.50714348206474191"/>
          <c:h val="0.71747041799018374"/>
        </c:manualLayout>
      </c:layout>
    </c:legend>
    <c:plotVisOnly val="1"/>
    <c:dispBlanksAs val="zero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plotArea>
      <c:layout>
        <c:manualLayout>
          <c:layoutTarget val="inner"/>
          <c:xMode val="edge"/>
          <c:yMode val="edge"/>
          <c:x val="8.7933743858940719E-2"/>
          <c:y val="0.3141205377033906"/>
          <c:w val="0.2976736321421361"/>
          <c:h val="0.654197040819535"/>
        </c:manualLayout>
      </c:layout>
      <c:pieChart>
        <c:varyColors val="1"/>
        <c:ser>
          <c:idx val="0"/>
          <c:order val="0"/>
          <c:dLbls>
            <c:showVal val="1"/>
            <c:showLeaderLines val="1"/>
          </c:dLbls>
          <c:cat>
            <c:strRef>
              <c:f>Sheet1!$E$55:$E$61</c:f>
              <c:strCache>
                <c:ptCount val="7"/>
                <c:pt idx="0">
                  <c:v>ด้านโครงสร้างพื้นฐาน</c:v>
                </c:pt>
                <c:pt idx="1">
                  <c:v>ด้านการศึกษา ประเพณี ศาสนา ศิลปและวัฒนธรรม</c:v>
                </c:pt>
                <c:pt idx="2">
                  <c:v>ด้านทรัพยากรธรรมชาติและสิ่งแวดล้อม</c:v>
                </c:pt>
                <c:pt idx="3">
                  <c:v>ด้านเศรษฐกิจและสังคม</c:v>
                </c:pt>
                <c:pt idx="4">
                  <c:v>ด้านบริหารจัดการองค์กรที่ดี   </c:v>
                </c:pt>
                <c:pt idx="5">
                  <c:v>ด้านการบริหารจัดการการท่องเที่ยว </c:v>
                </c:pt>
                <c:pt idx="6">
                  <c:v>ด้านการป้องกันและแก้ไขปัญหายาเสพติดและส่งเสริมสุขภาพชุมชน </c:v>
                </c:pt>
              </c:strCache>
            </c:strRef>
          </c:cat>
          <c:val>
            <c:numRef>
              <c:f>Sheet1!$F$55:$F$61</c:f>
              <c:numCache>
                <c:formatCode>#,##0</c:formatCode>
                <c:ptCount val="7"/>
                <c:pt idx="0">
                  <c:v>2899000</c:v>
                </c:pt>
                <c:pt idx="1">
                  <c:v>2756947</c:v>
                </c:pt>
                <c:pt idx="2">
                  <c:v>4288032</c:v>
                </c:pt>
                <c:pt idx="3">
                  <c:v>522281</c:v>
                </c:pt>
                <c:pt idx="4" formatCode="#,##0.00">
                  <c:v>1744240</c:v>
                </c:pt>
                <c:pt idx="5">
                  <c:v>0</c:v>
                </c:pt>
                <c:pt idx="6">
                  <c:v>71600</c:v>
                </c:pt>
              </c:numCache>
            </c:numRef>
          </c:val>
        </c:ser>
        <c:firstSliceAng val="0"/>
      </c:pieChart>
    </c:plotArea>
    <c:legend>
      <c:legendPos val="r"/>
      <c:legendEntry>
        <c:idx val="0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1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2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3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4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5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6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0.47528916929548026"/>
          <c:y val="0.27124210596798648"/>
          <c:w val="0.48475289169295654"/>
          <c:h val="0.72875789403201363"/>
        </c:manualLayout>
      </c:layout>
      <c:txPr>
        <a:bodyPr/>
        <a:lstStyle/>
        <a:p>
          <a:pPr>
            <a:defRPr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zero"/>
  </c:chart>
  <c:externalData r:id="rId1"/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3.3378776090351239E-2"/>
          <c:y val="0.23222222222222236"/>
          <c:w val="0.51108324444102249"/>
          <c:h val="0.7657406824147005"/>
        </c:manualLayout>
      </c:layout>
      <c:pie3DChart>
        <c:varyColors val="1"/>
        <c:ser>
          <c:idx val="0"/>
          <c:order val="0"/>
          <c:dLbls>
            <c:showVal val="1"/>
            <c:showLeaderLines val="1"/>
          </c:dLbls>
          <c:cat>
            <c:strRef>
              <c:f>Sheet1!$E$86:$E$89</c:f>
              <c:strCache>
                <c:ptCount val="4"/>
                <c:pt idx="0">
                  <c:v>โครงการตามข้อบัญญัติงบประมาณรายจ่ายประจำปี 2556</c:v>
                </c:pt>
                <c:pt idx="1">
                  <c:v>โครงการเงินอุดหนุนเฉพาะกิจ </c:v>
                </c:pt>
                <c:pt idx="2">
                  <c:v>โครงการที่จ่ายขาดจากเงินสะสม </c:v>
                </c:pt>
                <c:pt idx="3">
                  <c:v>โครงการที่จ่ายขาดจากเงินทุนสำรอง</c:v>
                </c:pt>
              </c:strCache>
            </c:strRef>
          </c:cat>
          <c:val>
            <c:numRef>
              <c:f>Sheet1!$F$86:$F$89</c:f>
              <c:numCache>
                <c:formatCode>#,##0</c:formatCode>
                <c:ptCount val="4"/>
                <c:pt idx="0">
                  <c:v>12282100</c:v>
                </c:pt>
                <c:pt idx="1">
                  <c:v>1398400</c:v>
                </c:pt>
                <c:pt idx="2" formatCode="#,##0.00">
                  <c:v>2793078.86</c:v>
                </c:pt>
                <c:pt idx="3" formatCode="#,##0.00">
                  <c:v>1789813.1800000011</c:v>
                </c:pt>
              </c:numCache>
            </c:numRef>
          </c:val>
        </c:ser>
      </c:pie3DChart>
    </c:plotArea>
    <c:legend>
      <c:legendPos val="r"/>
      <c:legendEntry>
        <c:idx val="0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1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2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egendEntry>
        <c:idx val="3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0.58139454164558912"/>
          <c:y val="0.28388381452318462"/>
          <c:w val="0.37932559603668664"/>
          <c:h val="0.60112125984251963"/>
        </c:manualLayout>
      </c:layout>
    </c:legend>
    <c:plotVisOnly val="1"/>
    <c:dispBlanksAs val="zero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0.3107</cdr:x>
      <cdr:y>0.0369</cdr:y>
    </cdr:from>
    <cdr:to>
      <cdr:x>0.73854</cdr:x>
      <cdr:y>0.1845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743075" y="95250"/>
          <a:ext cx="2400300" cy="3810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0.34295</cdr:x>
      <cdr:y>0.07011</cdr:y>
    </cdr:from>
    <cdr:to>
      <cdr:x>0.71307</cdr:x>
      <cdr:y>0.1845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924050" y="180975"/>
          <a:ext cx="2076450" cy="2952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0.18506</cdr:x>
      <cdr:y>0.01845</cdr:y>
    </cdr:from>
    <cdr:to>
      <cdr:x>0.91511</cdr:x>
      <cdr:y>0.15129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1038225" y="47626"/>
          <a:ext cx="4095750" cy="342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th-TH" sz="1600" b="1">
              <a:latin typeface="TH SarabunPSK" pitchFamily="34" charset="-34"/>
              <a:cs typeface="TH SarabunPSK" pitchFamily="34" charset="-34"/>
            </a:rPr>
            <a:t>โครงการและงบประมาณตามแผนพัฒนา</a:t>
          </a:r>
          <a:r>
            <a:rPr lang="th-TH" sz="1600" b="1" baseline="0">
              <a:latin typeface="TH SarabunPSK" pitchFamily="34" charset="-34"/>
              <a:cs typeface="TH SarabunPSK" pitchFamily="34" charset="-34"/>
            </a:rPr>
            <a:t> </a:t>
          </a:r>
          <a:r>
            <a:rPr lang="en-US" sz="1600" b="1" baseline="0">
              <a:latin typeface="TH SarabunPSK" pitchFamily="34" charset="-34"/>
              <a:cs typeface="TH SarabunPSK" pitchFamily="34" charset="-34"/>
            </a:rPr>
            <a:t>3 </a:t>
          </a:r>
          <a:r>
            <a:rPr lang="th-TH" sz="1600" b="1" baseline="0">
              <a:latin typeface="TH SarabunPSK" pitchFamily="34" charset="-34"/>
              <a:cs typeface="TH SarabunPSK" pitchFamily="34" charset="-34"/>
            </a:rPr>
            <a:t>ปี (พ.ศ.</a:t>
          </a:r>
          <a:r>
            <a:rPr lang="en-US" sz="1600" b="1" baseline="0">
              <a:latin typeface="TH SarabunPSK" pitchFamily="34" charset="-34"/>
              <a:cs typeface="TH SarabunPSK" pitchFamily="34" charset="-34"/>
            </a:rPr>
            <a:t>2556 -2558</a:t>
          </a:r>
          <a:r>
            <a:rPr lang="th-TH" sz="1600" b="1" baseline="0">
              <a:latin typeface="TH SarabunPSK" pitchFamily="34" charset="-34"/>
              <a:cs typeface="TH SarabunPSK" pitchFamily="34" charset="-34"/>
            </a:rPr>
            <a:t>)</a:t>
          </a:r>
          <a:endParaRPr lang="th-TH" sz="1600" b="1">
            <a:latin typeface="TH SarabunPSK" pitchFamily="34" charset="-34"/>
            <a:cs typeface="TH SarabunPSK" pitchFamily="34" charset="-34"/>
          </a:endParaRPr>
        </a:p>
      </cdr:txBody>
    </cdr:sp>
  </cdr:relSizeAnchor>
  <cdr:relSizeAnchor xmlns:cdr="http://schemas.openxmlformats.org/drawingml/2006/chartDrawing">
    <cdr:from>
      <cdr:x>0.31766</cdr:x>
      <cdr:y>0.57943</cdr:y>
    </cdr:from>
    <cdr:to>
      <cdr:x>0.46197</cdr:x>
      <cdr:y>0.67168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1951558" y="1589505"/>
          <a:ext cx="886587" cy="2530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H SarabunPSK" pitchFamily="34" charset="-34"/>
              <a:cs typeface="TH SarabunPSK" pitchFamily="34" charset="-34"/>
            </a:rPr>
            <a:t>106 </a:t>
          </a:r>
          <a:r>
            <a:rPr lang="th-TH" sz="1200">
              <a:latin typeface="TH SarabunPSK" pitchFamily="34" charset="-34"/>
              <a:cs typeface="TH SarabunPSK" pitchFamily="34" charset="-34"/>
            </a:rPr>
            <a:t>โครงการ</a:t>
          </a:r>
          <a:r>
            <a:rPr lang="en-US" sz="1200">
              <a:latin typeface="TH SarabunPSK" pitchFamily="34" charset="-34"/>
              <a:cs typeface="TH SarabunPSK" pitchFamily="34" charset="-34"/>
            </a:rPr>
            <a:t> </a:t>
          </a:r>
          <a:endParaRPr lang="th-TH" sz="1200">
            <a:latin typeface="TH SarabunPSK" pitchFamily="34" charset="-34"/>
            <a:cs typeface="TH SarabunPSK" pitchFamily="34" charset="-34"/>
          </a:endParaRPr>
        </a:p>
      </cdr:txBody>
    </cdr:sp>
  </cdr:relSizeAnchor>
  <cdr:relSizeAnchor xmlns:cdr="http://schemas.openxmlformats.org/drawingml/2006/chartDrawing">
    <cdr:from>
      <cdr:x>0.27795</cdr:x>
      <cdr:y>0.24317</cdr:y>
    </cdr:from>
    <cdr:to>
      <cdr:x>0.42905</cdr:x>
      <cdr:y>0.34649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1654671" y="674020"/>
          <a:ext cx="899517" cy="28638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H SarabunPSK" pitchFamily="34" charset="-34"/>
              <a:cs typeface="TH SarabunPSK" pitchFamily="34" charset="-34"/>
            </a:rPr>
            <a:t>65 </a:t>
          </a:r>
          <a:r>
            <a:rPr lang="th-TH" sz="12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0.0257</cdr:x>
      <cdr:y>0.11685</cdr:y>
    </cdr:from>
    <cdr:to>
      <cdr:x>0.17511</cdr:x>
      <cdr:y>0.18558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157886" y="367295"/>
          <a:ext cx="917919" cy="21603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70 </a:t>
          </a:r>
          <a:r>
            <a:rPr lang="th-TH" sz="11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0.17502</cdr:x>
      <cdr:y>0.26741</cdr:y>
    </cdr:from>
    <cdr:to>
      <cdr:x>0.33461</cdr:x>
      <cdr:y>0.35597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1075255" y="733559"/>
          <a:ext cx="980461" cy="2429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H SarabunPSK" pitchFamily="34" charset="-34"/>
              <a:cs typeface="TH SarabunPSK" pitchFamily="34" charset="-34"/>
            </a:rPr>
            <a:t>40</a:t>
          </a:r>
          <a:r>
            <a:rPr lang="en-US" sz="1200" baseline="0">
              <a:latin typeface="TH SarabunPSK" pitchFamily="34" charset="-34"/>
              <a:cs typeface="TH SarabunPSK" pitchFamily="34" charset="-34"/>
            </a:rPr>
            <a:t> </a:t>
          </a:r>
          <a:r>
            <a:rPr lang="th-TH" sz="1200" baseline="0">
              <a:latin typeface="TH SarabunPSK" pitchFamily="34" charset="-34"/>
              <a:cs typeface="TH SarabunPSK" pitchFamily="34" charset="-34"/>
            </a:rPr>
            <a:t>โครงการ</a:t>
          </a:r>
          <a:endParaRPr lang="th-TH" sz="1200">
            <a:latin typeface="TH SarabunPSK" pitchFamily="34" charset="-34"/>
            <a:cs typeface="TH SarabunPSK" pitchFamily="34" charset="-34"/>
          </a:endParaRPr>
        </a:p>
      </cdr:txBody>
    </cdr:sp>
  </cdr:relSizeAnchor>
  <cdr:relSizeAnchor xmlns:cdr="http://schemas.openxmlformats.org/drawingml/2006/chartDrawing">
    <cdr:from>
      <cdr:x>0.13582</cdr:x>
      <cdr:y>0.37638</cdr:y>
    </cdr:from>
    <cdr:to>
      <cdr:x>0.27165</cdr:x>
      <cdr:y>0.44649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762000" y="971550"/>
          <a:ext cx="762000" cy="1809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th-TH" sz="1200"/>
        </a:p>
      </cdr:txBody>
    </cdr:sp>
  </cdr:relSizeAnchor>
  <cdr:relSizeAnchor xmlns:cdr="http://schemas.openxmlformats.org/drawingml/2006/chartDrawing">
    <cdr:from>
      <cdr:x>0.024</cdr:x>
      <cdr:y>0.44591</cdr:y>
    </cdr:from>
    <cdr:to>
      <cdr:x>0.14794</cdr:x>
      <cdr:y>0.54556</cdr:y>
    </cdr:to>
    <cdr:sp macro="" textlink="">
      <cdr:nvSpPr>
        <cdr:cNvPr id="12" name="TextBox 11"/>
        <cdr:cNvSpPr txBox="1"/>
      </cdr:nvSpPr>
      <cdr:spPr>
        <a:xfrm xmlns:a="http://schemas.openxmlformats.org/drawingml/2006/main">
          <a:off x="147447" y="1401594"/>
          <a:ext cx="761441" cy="313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H SarabunPSK" pitchFamily="34" charset="-34"/>
              <a:cs typeface="TH SarabunPSK" pitchFamily="34" charset="-34"/>
            </a:rPr>
            <a:t>82</a:t>
          </a:r>
          <a:r>
            <a:rPr lang="en-US" sz="1200" baseline="0">
              <a:latin typeface="TH SarabunPSK" pitchFamily="34" charset="-34"/>
              <a:cs typeface="TH SarabunPSK" pitchFamily="34" charset="-34"/>
            </a:rPr>
            <a:t> </a:t>
          </a:r>
          <a:r>
            <a:rPr lang="th-TH" sz="1200" baseline="0">
              <a:latin typeface="TH SarabunPSK" pitchFamily="34" charset="-34"/>
              <a:cs typeface="TH SarabunPSK" pitchFamily="34" charset="-34"/>
            </a:rPr>
            <a:t>โครงการ</a:t>
          </a:r>
          <a:endParaRPr lang="th-TH" sz="1200">
            <a:latin typeface="TH SarabunPSK" pitchFamily="34" charset="-34"/>
            <a:cs typeface="TH SarabunPSK" pitchFamily="34" charset="-34"/>
          </a:endParaRPr>
        </a:p>
      </cdr:txBody>
    </cdr:sp>
  </cdr:relSizeAnchor>
  <cdr:relSizeAnchor xmlns:cdr="http://schemas.openxmlformats.org/drawingml/2006/chartDrawing">
    <cdr:from>
      <cdr:x>0.16351</cdr:x>
      <cdr:y>0.33452</cdr:y>
    </cdr:from>
    <cdr:to>
      <cdr:x>0.3231</cdr:x>
      <cdr:y>0.42677</cdr:y>
    </cdr:to>
    <cdr:sp macro="" textlink="">
      <cdr:nvSpPr>
        <cdr:cNvPr id="13" name="TextBox 12"/>
        <cdr:cNvSpPr txBox="1"/>
      </cdr:nvSpPr>
      <cdr:spPr>
        <a:xfrm xmlns:a="http://schemas.openxmlformats.org/drawingml/2006/main">
          <a:off x="973395" y="927220"/>
          <a:ext cx="950060" cy="25569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H SarabunPSK" pitchFamily="34" charset="-34"/>
              <a:cs typeface="TH SarabunPSK" pitchFamily="34" charset="-34"/>
            </a:rPr>
            <a:t>74 </a:t>
          </a:r>
          <a:r>
            <a:rPr lang="th-TH" sz="12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0.15518</cdr:x>
      <cdr:y>0.39874</cdr:y>
    </cdr:from>
    <cdr:to>
      <cdr:x>0.28421</cdr:x>
      <cdr:y>0.4873</cdr:y>
    </cdr:to>
    <cdr:sp macro="" textlink="">
      <cdr:nvSpPr>
        <cdr:cNvPr id="14" name="TextBox 13"/>
        <cdr:cNvSpPr txBox="1"/>
      </cdr:nvSpPr>
      <cdr:spPr>
        <a:xfrm xmlns:a="http://schemas.openxmlformats.org/drawingml/2006/main">
          <a:off x="953356" y="1253331"/>
          <a:ext cx="792712" cy="27836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H SarabunPSK" pitchFamily="34" charset="-34"/>
              <a:cs typeface="TH SarabunPSK" pitchFamily="34" charset="-34"/>
            </a:rPr>
            <a:t>37</a:t>
          </a:r>
          <a:r>
            <a:rPr lang="en-US" sz="1200" baseline="0">
              <a:latin typeface="TH SarabunPSK" pitchFamily="34" charset="-34"/>
              <a:cs typeface="TH SarabunPSK" pitchFamily="34" charset="-34"/>
            </a:rPr>
            <a:t> </a:t>
          </a:r>
          <a:r>
            <a:rPr lang="th-TH" sz="1200" baseline="0">
              <a:latin typeface="TH SarabunPSK" pitchFamily="34" charset="-34"/>
              <a:cs typeface="TH SarabunPSK" pitchFamily="34" charset="-34"/>
            </a:rPr>
            <a:t>โครงการ</a:t>
          </a:r>
          <a:endParaRPr lang="th-TH" sz="1200">
            <a:latin typeface="TH SarabunPSK" pitchFamily="34" charset="-34"/>
            <a:cs typeface="TH SarabunPSK" pitchFamily="34" charset="-34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0.23397</cdr:x>
      <cdr:y>0.04316</cdr:y>
    </cdr:from>
    <cdr:to>
      <cdr:x>0.88141</cdr:x>
      <cdr:y>0.19252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390638" y="123839"/>
          <a:ext cx="3848124" cy="4285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th-TH" sz="1600" b="1">
              <a:latin typeface="TH SarabunPSK" pitchFamily="34" charset="-34"/>
              <a:cs typeface="TH SarabunPSK" pitchFamily="34" charset="-34"/>
            </a:rPr>
            <a:t>โครงการตามเทศบัญญัติงบประมาณรายจ่ายประจำปี</a:t>
          </a:r>
          <a:r>
            <a:rPr lang="th-TH" sz="1600" b="1" baseline="0">
              <a:latin typeface="TH SarabunPSK" pitchFamily="34" charset="-34"/>
              <a:cs typeface="TH SarabunPSK" pitchFamily="34" charset="-34"/>
            </a:rPr>
            <a:t> พ</a:t>
          </a:r>
          <a:r>
            <a:rPr lang="en-US" sz="1600" b="1" baseline="0">
              <a:latin typeface="TH SarabunPSK" pitchFamily="34" charset="-34"/>
              <a:cs typeface="TH SarabunPSK" pitchFamily="34" charset="-34"/>
            </a:rPr>
            <a:t>.</a:t>
          </a:r>
          <a:r>
            <a:rPr lang="th-TH" sz="1600" b="1" baseline="0">
              <a:latin typeface="TH SarabunPSK" pitchFamily="34" charset="-34"/>
              <a:cs typeface="TH SarabunPSK" pitchFamily="34" charset="-34"/>
            </a:rPr>
            <a:t>ศ</a:t>
          </a:r>
          <a:r>
            <a:rPr lang="en-US" sz="1600" b="1" baseline="0">
              <a:latin typeface="TH SarabunPSK" pitchFamily="34" charset="-34"/>
              <a:cs typeface="TH SarabunPSK" pitchFamily="34" charset="-34"/>
            </a:rPr>
            <a:t>.2556</a:t>
          </a:r>
          <a:endParaRPr lang="th-TH" sz="1600" b="1">
            <a:latin typeface="TH SarabunPSK" pitchFamily="34" charset="-34"/>
            <a:cs typeface="TH SarabunPSK" pitchFamily="34" charset="-34"/>
          </a:endParaRPr>
        </a:p>
      </cdr:txBody>
    </cdr:sp>
  </cdr:relSizeAnchor>
  <cdr:relSizeAnchor xmlns:cdr="http://schemas.openxmlformats.org/drawingml/2006/chartDrawing">
    <cdr:from>
      <cdr:x>0.32532</cdr:x>
      <cdr:y>0.45244</cdr:y>
    </cdr:from>
    <cdr:to>
      <cdr:x>0.43109</cdr:x>
      <cdr:y>0.52879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933578" y="1465235"/>
          <a:ext cx="628655" cy="2472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5 </a:t>
          </a:r>
          <a:r>
            <a:rPr lang="th-TH" sz="11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0.28365</cdr:x>
      <cdr:y>0.23651</cdr:y>
    </cdr:from>
    <cdr:to>
      <cdr:x>0.38942</cdr:x>
      <cdr:y>0.32282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685907" y="765943"/>
          <a:ext cx="628654" cy="27951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3 </a:t>
          </a:r>
          <a:r>
            <a:rPr lang="th-TH" sz="11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0.14263</cdr:x>
      <cdr:y>0.20596</cdr:y>
    </cdr:from>
    <cdr:to>
      <cdr:x>0.2452</cdr:x>
      <cdr:y>0.27234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847734" y="674843"/>
          <a:ext cx="609635" cy="217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2 </a:t>
          </a:r>
          <a:r>
            <a:rPr lang="th-TH" sz="11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0.10257</cdr:x>
      <cdr:y>0.34417</cdr:y>
    </cdr:from>
    <cdr:to>
      <cdr:x>0.24039</cdr:x>
      <cdr:y>0.42383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609652" y="1114587"/>
          <a:ext cx="819147" cy="25797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6 </a:t>
          </a:r>
          <a:r>
            <a:rPr lang="th-TH" sz="11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0.11699</cdr:x>
      <cdr:y>0.44229</cdr:y>
    </cdr:from>
    <cdr:to>
      <cdr:x>0.23878</cdr:x>
      <cdr:y>0.52527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695349" y="1432368"/>
          <a:ext cx="723871" cy="2687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10 </a:t>
          </a:r>
          <a:r>
            <a:rPr lang="th-TH" sz="11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0.125</cdr:x>
      <cdr:y>0.57101</cdr:y>
    </cdr:from>
    <cdr:to>
      <cdr:x>0.23878</cdr:x>
      <cdr:y>0.64071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742965" y="1849214"/>
          <a:ext cx="676263" cy="22572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4 </a:t>
          </a:r>
          <a:r>
            <a:rPr lang="th-TH" sz="11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0.20994</cdr:x>
      <cdr:y>0.75287</cdr:y>
    </cdr:from>
    <cdr:to>
      <cdr:x>0.35096</cdr:x>
      <cdr:y>0.82922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1247783" y="2581595"/>
          <a:ext cx="838166" cy="26180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20</a:t>
          </a:r>
          <a:r>
            <a:rPr lang="en-US" sz="1100" baseline="0">
              <a:latin typeface="TH SarabunPSK" pitchFamily="34" charset="-34"/>
              <a:cs typeface="TH SarabunPSK" pitchFamily="34" charset="-34"/>
            </a:rPr>
            <a:t> </a:t>
          </a:r>
          <a:r>
            <a:rPr lang="th-TH" sz="1100" baseline="0">
              <a:latin typeface="TH SarabunPSK" pitchFamily="34" charset="-34"/>
              <a:cs typeface="TH SarabunPSK" pitchFamily="34" charset="-34"/>
            </a:rPr>
            <a:t>โครงการ</a:t>
          </a:r>
          <a:endParaRPr lang="th-TH" sz="1100">
            <a:latin typeface="TH SarabunPSK" pitchFamily="34" charset="-34"/>
            <a:cs typeface="TH SarabunPSK" pitchFamily="34" charset="-34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0.31546</cdr:x>
      <cdr:y>0.06239</cdr:y>
    </cdr:from>
    <cdr:to>
      <cdr:x>0.70662</cdr:x>
      <cdr:y>0.22184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905000" y="171450"/>
          <a:ext cx="2362200" cy="4381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0.30757</cdr:x>
      <cdr:y>0.07279</cdr:y>
    </cdr:from>
    <cdr:to>
      <cdr:x>0.72871</cdr:x>
      <cdr:y>0.19757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857375" y="200025"/>
          <a:ext cx="2543175" cy="342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0.31825</cdr:x>
      <cdr:y>0.06183</cdr:y>
    </cdr:from>
    <cdr:to>
      <cdr:x>0.875</cdr:x>
      <cdr:y>0.18662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1891574" y="167218"/>
          <a:ext cx="3309075" cy="337491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rgbClr val="FF0000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งบประมาณที่ใช้ในเทศบัญญัติประจำปี พ.ศ.</a:t>
          </a:r>
          <a:r>
            <a:rPr lang="th-TH" sz="1600" b="1" baseline="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255</a:t>
          </a:r>
          <a:r>
            <a:rPr lang="en-US" sz="1600" b="1" baseline="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6</a:t>
          </a:r>
          <a:endParaRPr lang="th-TH" sz="1600" b="1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cdr:txBody>
    </cdr:sp>
  </cdr:relSizeAnchor>
  <cdr:relSizeAnchor xmlns:cdr="http://schemas.openxmlformats.org/drawingml/2006/chartDrawing">
    <cdr:from>
      <cdr:x>0.25801</cdr:x>
      <cdr:y>0.41479</cdr:y>
    </cdr:from>
    <cdr:to>
      <cdr:x>0.38461</cdr:x>
      <cdr:y>0.48171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1533508" y="1212924"/>
          <a:ext cx="752460" cy="19568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5</a:t>
          </a:r>
          <a:r>
            <a:rPr lang="en-US" sz="1100" baseline="0">
              <a:latin typeface="TH SarabunPSK" pitchFamily="34" charset="-34"/>
              <a:cs typeface="TH SarabunPSK" pitchFamily="34" charset="-34"/>
            </a:rPr>
            <a:t> </a:t>
          </a:r>
          <a:r>
            <a:rPr lang="th-TH" sz="1100" baseline="0">
              <a:latin typeface="TH SarabunPSK" pitchFamily="34" charset="-34"/>
              <a:cs typeface="TH SarabunPSK" pitchFamily="34" charset="-34"/>
            </a:rPr>
            <a:t>โครงการ</a:t>
          </a:r>
          <a:endParaRPr lang="th-TH" sz="1100">
            <a:latin typeface="TH SarabunPSK" pitchFamily="34" charset="-34"/>
            <a:cs typeface="TH SarabunPSK" pitchFamily="34" charset="-34"/>
          </a:endParaRPr>
        </a:p>
      </cdr:txBody>
    </cdr:sp>
  </cdr:relSizeAnchor>
  <cdr:relSizeAnchor xmlns:cdr="http://schemas.openxmlformats.org/drawingml/2006/chartDrawing">
    <cdr:from>
      <cdr:x>0.23558</cdr:x>
      <cdr:y>0.24301</cdr:y>
    </cdr:from>
    <cdr:to>
      <cdr:x>0.375</cdr:x>
      <cdr:y>0.33459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1400175" y="657225"/>
          <a:ext cx="828675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0.0577</cdr:x>
      <cdr:y>0.232</cdr:y>
    </cdr:from>
    <cdr:to>
      <cdr:x>0.17308</cdr:x>
      <cdr:y>0.2954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342930" y="678408"/>
          <a:ext cx="685773" cy="18539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10 </a:t>
          </a:r>
          <a:r>
            <a:rPr lang="th-TH" sz="11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0.25321</cdr:x>
      <cdr:y>0.28995</cdr:y>
    </cdr:from>
    <cdr:to>
      <cdr:x>0.3734</cdr:x>
      <cdr:y>0.36743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1504962" y="847853"/>
          <a:ext cx="714361" cy="22656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2 </a:t>
          </a:r>
          <a:r>
            <a:rPr lang="th-TH" sz="11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0.01282</cdr:x>
      <cdr:y>0.35571</cdr:y>
    </cdr:from>
    <cdr:to>
      <cdr:x>0.13942</cdr:x>
      <cdr:y>0.43672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76200" y="962014"/>
          <a:ext cx="752460" cy="21908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5 </a:t>
          </a:r>
          <a:r>
            <a:rPr lang="th-TH" sz="11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0.10257</cdr:x>
      <cdr:y>0.63747</cdr:y>
    </cdr:from>
    <cdr:to>
      <cdr:x>0.22436</cdr:x>
      <cdr:y>0.71848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609629" y="1724014"/>
          <a:ext cx="723871" cy="21908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4</a:t>
          </a:r>
          <a:r>
            <a:rPr lang="en-US" sz="1100" baseline="0">
              <a:latin typeface="TH SarabunPSK" pitchFamily="34" charset="-34"/>
              <a:cs typeface="TH SarabunPSK" pitchFamily="34" charset="-34"/>
            </a:rPr>
            <a:t> </a:t>
          </a:r>
          <a:r>
            <a:rPr lang="th-TH" sz="1100" baseline="0">
              <a:latin typeface="TH SarabunPSK" pitchFamily="34" charset="-34"/>
              <a:cs typeface="TH SarabunPSK" pitchFamily="34" charset="-34"/>
            </a:rPr>
            <a:t>โครงการ</a:t>
          </a:r>
          <a:endParaRPr lang="th-TH" sz="1100">
            <a:latin typeface="TH SarabunPSK" pitchFamily="34" charset="-34"/>
            <a:cs typeface="TH SarabunPSK" pitchFamily="34" charset="-34"/>
          </a:endParaRPr>
        </a:p>
      </cdr:txBody>
    </cdr:sp>
  </cdr:relSizeAnchor>
  <cdr:relSizeAnchor xmlns:cdr="http://schemas.openxmlformats.org/drawingml/2006/chartDrawing">
    <cdr:from>
      <cdr:x>0.26603</cdr:x>
      <cdr:y>0.61062</cdr:y>
    </cdr:from>
    <cdr:to>
      <cdr:x>0.40064</cdr:x>
      <cdr:y>0.72684</cdr:y>
    </cdr:to>
    <cdr:sp macro="" textlink="">
      <cdr:nvSpPr>
        <cdr:cNvPr id="12" name="TextBox 11"/>
        <cdr:cNvSpPr txBox="1"/>
      </cdr:nvSpPr>
      <cdr:spPr>
        <a:xfrm xmlns:a="http://schemas.openxmlformats.org/drawingml/2006/main">
          <a:off x="1581176" y="1785570"/>
          <a:ext cx="800068" cy="33984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H SarabunPSK" pitchFamily="34" charset="-34"/>
              <a:cs typeface="TH SarabunPSK" pitchFamily="34" charset="-34"/>
            </a:rPr>
            <a:t>15 </a:t>
          </a:r>
          <a:r>
            <a:rPr lang="th-TH" sz="11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0.38462</cdr:x>
      <cdr:y>0.44</cdr:y>
    </cdr:from>
    <cdr:to>
      <cdr:x>0.53191</cdr:x>
      <cdr:y>0.52667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238375" y="1257300"/>
          <a:ext cx="857250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0.40589</cdr:x>
      <cdr:y>0.48334</cdr:y>
    </cdr:from>
    <cdr:to>
      <cdr:x>0.52536</cdr:x>
      <cdr:y>0.56334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362208" y="1381135"/>
          <a:ext cx="695288" cy="228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H SarabunPSK" pitchFamily="34" charset="-34"/>
              <a:cs typeface="TH SarabunPSK" pitchFamily="34" charset="-34"/>
            </a:rPr>
            <a:t>41 </a:t>
          </a:r>
          <a:r>
            <a:rPr lang="th-TH" sz="12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0.16039</cdr:x>
      <cdr:y>0.14667</cdr:y>
    </cdr:from>
    <cdr:to>
      <cdr:x>0.28151</cdr:x>
      <cdr:y>0.23667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933450" y="419100"/>
          <a:ext cx="704850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H SarabunPSK" pitchFamily="34" charset="-34"/>
              <a:cs typeface="TH SarabunPSK" pitchFamily="34" charset="-34"/>
            </a:rPr>
            <a:t>4 </a:t>
          </a:r>
          <a:r>
            <a:rPr lang="th-TH" sz="12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0.08674</cdr:x>
      <cdr:y>0.30667</cdr:y>
    </cdr:from>
    <cdr:to>
      <cdr:x>0.20295</cdr:x>
      <cdr:y>0.38333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504825" y="876300"/>
          <a:ext cx="67627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0.07038</cdr:x>
      <cdr:y>0.35667</cdr:y>
    </cdr:from>
    <cdr:to>
      <cdr:x>0.19313</cdr:x>
      <cdr:y>0.42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409575" y="1019175"/>
          <a:ext cx="714375" cy="1809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H SarabunPSK" pitchFamily="34" charset="-34"/>
              <a:cs typeface="TH SarabunPSK" pitchFamily="34" charset="-34"/>
            </a:rPr>
            <a:t>4 </a:t>
          </a:r>
          <a:r>
            <a:rPr lang="th-TH" sz="12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  <cdr:relSizeAnchor xmlns:cdr="http://schemas.openxmlformats.org/drawingml/2006/chartDrawing">
    <cdr:from>
      <cdr:x>0.06874</cdr:x>
      <cdr:y>0.57</cdr:y>
    </cdr:from>
    <cdr:to>
      <cdr:x>0.17839</cdr:x>
      <cdr:y>0.64333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400071" y="1628775"/>
          <a:ext cx="638138" cy="2095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H SarabunPSK" pitchFamily="34" charset="-34"/>
              <a:cs typeface="TH SarabunPSK" pitchFamily="34" charset="-34"/>
            </a:rPr>
            <a:t>1 </a:t>
          </a:r>
          <a:r>
            <a:rPr lang="th-TH" sz="1200">
              <a:latin typeface="TH SarabunPSK" pitchFamily="34" charset="-34"/>
              <a:cs typeface="TH SarabunPSK" pitchFamily="34" charset="-34"/>
            </a:rPr>
            <a:t>โครงการ</a:t>
          </a:r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C2668-09EB-47DA-B7CD-FA089F0BE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8</Pages>
  <Words>1270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iLLUSiON Group</Company>
  <LinksUpToDate>false</LinksUpToDate>
  <CharactersWithSpaces>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Administrator</cp:lastModifiedBy>
  <cp:revision>367</cp:revision>
  <cp:lastPrinted>2013-12-23T09:25:00Z</cp:lastPrinted>
  <dcterms:created xsi:type="dcterms:W3CDTF">2012-11-15T09:23:00Z</dcterms:created>
  <dcterms:modified xsi:type="dcterms:W3CDTF">2013-12-26T02:17:00Z</dcterms:modified>
</cp:coreProperties>
</file>